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2AE" w:rsidRPr="0036028E" w:rsidRDefault="003F42AE" w:rsidP="007749A8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F42AE" w:rsidRPr="0036028E" w:rsidRDefault="003F42AE" w:rsidP="007749A8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F42AE" w:rsidRPr="0036028E" w:rsidRDefault="003F42AE" w:rsidP="007749A8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F42AE" w:rsidRPr="0036028E" w:rsidRDefault="003F42AE" w:rsidP="007749A8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F42AE" w:rsidRDefault="003F42AE" w:rsidP="007749A8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749A8" w:rsidRDefault="007749A8" w:rsidP="007749A8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749A8" w:rsidRDefault="007749A8" w:rsidP="007749A8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749A8" w:rsidRPr="00230474" w:rsidRDefault="007749A8" w:rsidP="007749A8">
      <w:pPr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</w:p>
    <w:p w:rsidR="00FB303B" w:rsidRDefault="008F309D" w:rsidP="00862CD7">
      <w:pPr>
        <w:spacing w:after="0" w:line="240" w:lineRule="auto"/>
        <w:jc w:val="center"/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8"/>
        </w:rPr>
      </w:pPr>
      <w:r w:rsidRPr="00230474"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8"/>
        </w:rPr>
        <w:t>О</w:t>
      </w:r>
      <w:r w:rsidR="000E7FF0" w:rsidRPr="00230474"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8"/>
        </w:rPr>
        <w:t xml:space="preserve">б организации передачи </w:t>
      </w:r>
      <w:r w:rsidR="00FB303B"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8"/>
        </w:rPr>
        <w:t>информации о подростках</w:t>
      </w:r>
      <w:r w:rsidR="0033257E" w:rsidRPr="00230474"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8"/>
        </w:rPr>
        <w:t xml:space="preserve"> </w:t>
      </w:r>
      <w:r w:rsidR="00BE5BAF" w:rsidRPr="00230474"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8"/>
        </w:rPr>
        <w:t>по достижении</w:t>
      </w:r>
      <w:r w:rsidR="0033257E" w:rsidRPr="00230474"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8"/>
        </w:rPr>
        <w:t xml:space="preserve"> </w:t>
      </w:r>
    </w:p>
    <w:p w:rsidR="00454322" w:rsidRPr="00230474" w:rsidRDefault="00EF6DBA" w:rsidP="00862CD7">
      <w:pPr>
        <w:spacing w:after="0" w:line="240" w:lineRule="auto"/>
        <w:jc w:val="center"/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8"/>
        </w:rPr>
        <w:t xml:space="preserve">ими возраста </w:t>
      </w:r>
      <w:r w:rsidR="0033257E" w:rsidRPr="00230474"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8"/>
        </w:rPr>
        <w:t>18 лет во взрослую сеть</w:t>
      </w:r>
      <w:r w:rsidR="00FD1F07"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8"/>
        </w:rPr>
        <w:t xml:space="preserve"> </w:t>
      </w:r>
      <w:r w:rsidR="0033257E" w:rsidRPr="00230474"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8"/>
        </w:rPr>
        <w:t>на территории</w:t>
      </w:r>
      <w:r w:rsidR="00615361" w:rsidRPr="00230474"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8"/>
        </w:rPr>
        <w:t xml:space="preserve"> Свердловской области </w:t>
      </w:r>
    </w:p>
    <w:p w:rsidR="00CE56E9" w:rsidRPr="00230474" w:rsidRDefault="00CE56E9" w:rsidP="00CE56E9">
      <w:pPr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E56E9" w:rsidRPr="00230474" w:rsidRDefault="003502DA" w:rsidP="006A490B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Во исполнение </w:t>
      </w:r>
      <w:r w:rsidR="007C7BF5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приказов Министерства здравоохранения и социального развития Российской Федерации </w:t>
      </w:r>
      <w:r w:rsidR="00C55792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от 16.04.2012 №</w:t>
      </w:r>
      <w:r w:rsidR="006A490B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366н «Об утверждении порядка оказания педиатрической помощи»,</w:t>
      </w:r>
      <w:r w:rsidR="00CB5323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 07.03.2018 № 92н «Об утверждении Положения об организации оказания первичной медико-санитарной помощи детям»,</w:t>
      </w:r>
      <w:r w:rsidR="006A490B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230474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Программы </w:t>
      </w:r>
      <w:r w:rsidR="00B67114" w:rsidRPr="00230474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«Р</w:t>
      </w:r>
      <w:r w:rsidRPr="00230474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азвития детского здравоохранения, включая создание современной инфраструктуры оказания медицинской помощи детям Свердловской области, утвержденной распоряжением Правительства Свердловской области о</w:t>
      </w:r>
      <w:r w:rsidR="00CB5323" w:rsidRPr="00230474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 </w:t>
      </w:r>
      <w:r w:rsidRPr="00230474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10.06.2021 № 272-РП, </w:t>
      </w:r>
      <w:r w:rsidR="00C25490" w:rsidRPr="00230474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с целью совершенствования оказания медицинской помощи подросткам</w:t>
      </w:r>
      <w:r w:rsidRPr="00230474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на территории Свердловской области</w:t>
      </w:r>
    </w:p>
    <w:p w:rsidR="00563E47" w:rsidRPr="00230474" w:rsidRDefault="00CE56E9" w:rsidP="0043532F">
      <w:pPr>
        <w:spacing w:after="0" w:line="240" w:lineRule="auto"/>
        <w:jc w:val="both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230474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ПРИКАЗЫВАЮ:</w:t>
      </w:r>
    </w:p>
    <w:p w:rsidR="00563E47" w:rsidRPr="00230474" w:rsidRDefault="007C79ED" w:rsidP="000E00A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Утвердить:</w:t>
      </w:r>
    </w:p>
    <w:p w:rsidR="00C41EF7" w:rsidRPr="00230474" w:rsidRDefault="00CB5323" w:rsidP="00157A13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р</w:t>
      </w:r>
      <w:r w:rsidR="00336E1E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егламент передачи </w:t>
      </w:r>
      <w:r w:rsidR="00FB303B" w:rsidRPr="00FB303B">
        <w:rPr>
          <w:rFonts w:ascii="Liberation Serif" w:hAnsi="Liberation Serif" w:cs="Liberation Serif"/>
          <w:color w:val="000000" w:themeColor="text1"/>
          <w:sz w:val="28"/>
          <w:szCs w:val="28"/>
        </w:rPr>
        <w:t>информации о подростках</w:t>
      </w:r>
      <w:r w:rsidR="00336E1E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по достижении им</w:t>
      </w:r>
      <w:r w:rsidR="00B94271">
        <w:rPr>
          <w:rFonts w:ascii="Liberation Serif" w:hAnsi="Liberation Serif" w:cs="Liberation Serif"/>
          <w:color w:val="000000" w:themeColor="text1"/>
          <w:sz w:val="28"/>
          <w:szCs w:val="28"/>
        </w:rPr>
        <w:t>и</w:t>
      </w:r>
      <w:r w:rsidR="00336E1E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возраста 18 лет под наблюдение </w:t>
      </w:r>
      <w:r w:rsidR="00F70FDC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</w:t>
      </w:r>
      <w:r w:rsidR="0043532F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медицински</w:t>
      </w:r>
      <w:r w:rsidR="00F70FDC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е</w:t>
      </w:r>
      <w:r w:rsidR="0043532F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организаци</w:t>
      </w:r>
      <w:r w:rsidR="00F70FDC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и</w:t>
      </w: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, оказывающи</w:t>
      </w:r>
      <w:r w:rsidR="00F70FDC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е</w:t>
      </w: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медицинскую помощь взрослому населению, </w:t>
      </w:r>
      <w:r w:rsidR="00336E1E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 территории Свердловской области </w:t>
      </w:r>
      <w:r w:rsidR="00F427D3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(приложение </w:t>
      </w:r>
      <w:r w:rsidR="00B44C42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№ </w:t>
      </w:r>
      <w:r w:rsidR="00EE5FF2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F427D3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);</w:t>
      </w:r>
    </w:p>
    <w:p w:rsidR="00C41EF7" w:rsidRPr="00230474" w:rsidRDefault="00CB5323" w:rsidP="00C065D6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ф</w:t>
      </w:r>
      <w:r w:rsidR="00133FB4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орм</w:t>
      </w:r>
      <w:r w:rsidR="006F069E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у</w:t>
      </w:r>
      <w:r w:rsidR="00133FB4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6F069E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«Сведения о детях</w:t>
      </w:r>
      <w:r w:rsidR="00336E1E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подросткового возраста, подлежащих </w:t>
      </w:r>
      <w:r w:rsidR="00B2533A">
        <w:rPr>
          <w:rFonts w:ascii="Liberation Serif" w:hAnsi="Liberation Serif" w:cs="Liberation Serif"/>
          <w:color w:val="000000" w:themeColor="text1"/>
          <w:sz w:val="28"/>
          <w:szCs w:val="28"/>
        </w:rPr>
        <w:t>переводу</w:t>
      </w:r>
      <w:r w:rsidR="00336E1E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</w:t>
      </w:r>
      <w:r w:rsidR="00C065D6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медицинские </w:t>
      </w: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организации, оказывающие медицинскую помощь взрослому населению</w:t>
      </w:r>
      <w:r w:rsidR="00F70FDC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6F069E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8725F4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(приложение № </w:t>
      </w:r>
      <w:r w:rsidR="00EE5FF2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="008725F4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 w:rsidR="007A5D6F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336E1E" w:rsidRPr="00230474" w:rsidRDefault="00CB5323" w:rsidP="00DB5426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с</w:t>
      </w:r>
      <w:r w:rsidR="00C065D6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хему</w:t>
      </w:r>
      <w:r w:rsidR="00336E1E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переводного эпикриза на </w:t>
      </w:r>
      <w:r w:rsidR="00CE5F39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подростка</w:t>
      </w:r>
      <w:r w:rsidR="00336E1E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DB5426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по достижении</w:t>
      </w:r>
      <w:r w:rsidR="00336E1E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4334F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им </w:t>
      </w:r>
      <w:r w:rsidR="00336E1E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возраста 18 лет (приложение № 3);</w:t>
      </w:r>
    </w:p>
    <w:p w:rsidR="002E2BB0" w:rsidRPr="00D20055" w:rsidRDefault="00CB5323" w:rsidP="00D2005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форму а</w:t>
      </w:r>
      <w:r w:rsidR="00B25AB7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кт</w:t>
      </w: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r w:rsidR="00B25AB7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передачи </w:t>
      </w:r>
      <w:r w:rsidR="00D20055" w:rsidRPr="00D20055">
        <w:rPr>
          <w:rFonts w:ascii="Liberation Serif" w:hAnsi="Liberation Serif" w:cs="Liberation Serif"/>
          <w:color w:val="000000" w:themeColor="text1"/>
          <w:sz w:val="28"/>
          <w:szCs w:val="28"/>
        </w:rPr>
        <w:t>информ</w:t>
      </w:r>
      <w:r w:rsidR="00D2005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ации о подростках по достижении </w:t>
      </w:r>
      <w:r w:rsidR="00D20055" w:rsidRPr="00D20055">
        <w:rPr>
          <w:rFonts w:ascii="Liberation Serif" w:hAnsi="Liberation Serif" w:cs="Liberation Serif"/>
          <w:color w:val="000000" w:themeColor="text1"/>
          <w:sz w:val="28"/>
          <w:szCs w:val="28"/>
        </w:rPr>
        <w:t>ими возраста 18 лет</w:t>
      </w:r>
      <w:r w:rsidR="00B25AB7" w:rsidRPr="00D2005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C009DC" w:rsidRPr="00D20055">
        <w:rPr>
          <w:rFonts w:ascii="Liberation Serif" w:hAnsi="Liberation Serif" w:cs="Liberation Serif"/>
          <w:color w:val="000000" w:themeColor="text1"/>
          <w:sz w:val="28"/>
          <w:szCs w:val="28"/>
        </w:rPr>
        <w:t>из</w:t>
      </w:r>
      <w:r w:rsidR="0021752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C009DC" w:rsidRPr="00D20055">
        <w:rPr>
          <w:rFonts w:ascii="Liberation Serif" w:hAnsi="Liberation Serif" w:cs="Liberation Serif"/>
          <w:color w:val="000000" w:themeColor="text1"/>
          <w:sz w:val="28"/>
          <w:szCs w:val="28"/>
        </w:rPr>
        <w:t>детской поликлиники</w:t>
      </w:r>
      <w:r w:rsidRPr="00D2005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(детского </w:t>
      </w:r>
      <w:r w:rsidR="00B25AB7" w:rsidRPr="00D2005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поликлинического </w:t>
      </w:r>
      <w:r w:rsidR="00C009DC" w:rsidRPr="00D20055">
        <w:rPr>
          <w:rFonts w:ascii="Liberation Serif" w:hAnsi="Liberation Serif" w:cs="Liberation Serif"/>
          <w:color w:val="000000" w:themeColor="text1"/>
          <w:sz w:val="28"/>
          <w:szCs w:val="28"/>
        </w:rPr>
        <w:t>отделения</w:t>
      </w:r>
      <w:r w:rsidRPr="00D20055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 w:rsidR="00C009DC" w:rsidRPr="00D2005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B25AB7" w:rsidRPr="00D20055">
        <w:rPr>
          <w:rFonts w:ascii="Liberation Serif" w:hAnsi="Liberation Serif" w:cs="Liberation Serif"/>
          <w:color w:val="000000" w:themeColor="text1"/>
          <w:sz w:val="28"/>
          <w:szCs w:val="28"/>
        </w:rPr>
        <w:t>в</w:t>
      </w:r>
      <w:r w:rsidRPr="00D2005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E84910" w:rsidRPr="00D2005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медицинскую </w:t>
      </w:r>
      <w:r w:rsidRPr="00D20055">
        <w:rPr>
          <w:rFonts w:ascii="Liberation Serif" w:hAnsi="Liberation Serif" w:cs="Liberation Serif"/>
          <w:color w:val="000000" w:themeColor="text1"/>
          <w:sz w:val="28"/>
          <w:szCs w:val="28"/>
        </w:rPr>
        <w:t>организацию, оказывающую медицинскую помощь взрослому населению</w:t>
      </w:r>
      <w:r w:rsidR="00620677" w:rsidRPr="00D2005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B25AB7" w:rsidRPr="00D20055">
        <w:rPr>
          <w:rFonts w:ascii="Liberation Serif" w:hAnsi="Liberation Serif" w:cs="Liberation Serif"/>
          <w:color w:val="000000" w:themeColor="text1"/>
          <w:sz w:val="28"/>
          <w:szCs w:val="28"/>
        </w:rPr>
        <w:t>(приложение №</w:t>
      </w:r>
      <w:r w:rsidRPr="00D20055">
        <w:rPr>
          <w:rFonts w:ascii="Liberation Serif" w:hAnsi="Liberation Serif" w:cs="Liberation Serif"/>
          <w:color w:val="000000" w:themeColor="text1"/>
          <w:sz w:val="28"/>
          <w:szCs w:val="28"/>
        </w:rPr>
        <w:t> </w:t>
      </w:r>
      <w:r w:rsidR="00B25AB7" w:rsidRPr="00D20055">
        <w:rPr>
          <w:rFonts w:ascii="Liberation Serif" w:hAnsi="Liberation Serif" w:cs="Liberation Serif"/>
          <w:color w:val="000000" w:themeColor="text1"/>
          <w:sz w:val="28"/>
          <w:szCs w:val="28"/>
        </w:rPr>
        <w:t>4</w:t>
      </w:r>
      <w:r w:rsidR="002E2BB0" w:rsidRPr="00D20055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 w:rsidR="009B5767" w:rsidRPr="00D20055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4530EF" w:rsidRPr="00230474" w:rsidRDefault="00615361" w:rsidP="000E00A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Главным врачам государстве</w:t>
      </w:r>
      <w:r w:rsidR="007053B8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нных учреждений здравоохранения Свердловской области, оказывающих помощь детям</w:t>
      </w:r>
      <w:r w:rsidR="004530EF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C163F0" w:rsidRPr="00230474" w:rsidRDefault="00C163F0" w:rsidP="00D20055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1)</w:t>
      </w: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>назначить ответственных лиц в детской поликлинике</w:t>
      </w:r>
      <w:r w:rsidR="00CB5323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(детском </w:t>
      </w: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поликлиническом отделении</w:t>
      </w:r>
      <w:r w:rsidR="00CB5323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за организацию работы по передаче </w:t>
      </w:r>
      <w:r w:rsidR="00D20055" w:rsidRPr="00D20055">
        <w:rPr>
          <w:rFonts w:ascii="Liberation Serif" w:hAnsi="Liberation Serif" w:cs="Liberation Serif"/>
          <w:color w:val="000000" w:themeColor="text1"/>
          <w:sz w:val="28"/>
          <w:szCs w:val="28"/>
        </w:rPr>
        <w:t>информа</w:t>
      </w:r>
      <w:r w:rsidR="00D2005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ции о подростках по достижении </w:t>
      </w:r>
      <w:r w:rsidR="00D20055" w:rsidRPr="00D20055">
        <w:rPr>
          <w:rFonts w:ascii="Liberation Serif" w:hAnsi="Liberation Serif" w:cs="Liberation Serif"/>
          <w:color w:val="000000" w:themeColor="text1"/>
          <w:sz w:val="28"/>
          <w:szCs w:val="28"/>
        </w:rPr>
        <w:t>ими возраста 18 лет</w:t>
      </w: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из детской поликлиники</w:t>
      </w:r>
      <w:r w:rsidR="00CB5323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(детского </w:t>
      </w: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поликлинического отделения</w:t>
      </w:r>
      <w:r w:rsidR="00CB5323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медицинскую организацию</w:t>
      </w:r>
      <w:r w:rsidR="00CB5323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, оказывающую медицинскую помощь взрослому населению</w:t>
      </w: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C163F0" w:rsidRPr="00230474" w:rsidRDefault="00C163F0" w:rsidP="00551330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2)</w:t>
      </w: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обеспечить контроль выполнения регламента </w:t>
      </w:r>
      <w:r w:rsidR="0040355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передачи </w:t>
      </w:r>
      <w:bookmarkStart w:id="0" w:name="_Hlk127864646"/>
      <w:r w:rsidR="00551330" w:rsidRPr="00551330">
        <w:rPr>
          <w:rFonts w:ascii="Liberation Serif" w:hAnsi="Liberation Serif" w:cs="Liberation Serif"/>
          <w:color w:val="000000" w:themeColor="text1"/>
          <w:sz w:val="28"/>
          <w:szCs w:val="28"/>
        </w:rPr>
        <w:t>информации о подростках по достижении ими возраста 18 лет</w:t>
      </w:r>
      <w:bookmarkEnd w:id="0"/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0C0AED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медицинские </w:t>
      </w:r>
      <w:r w:rsidR="00CB5323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организации, оказывающие медицинскую помощь взрослому населению,</w:t>
      </w: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 территории Свердловской области</w:t>
      </w:r>
      <w:r w:rsidR="00CB5323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(приложение № 1 к настоящему приказу)</w:t>
      </w: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27486C" w:rsidRPr="00230474" w:rsidRDefault="0027486C" w:rsidP="00624E8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Главным врачам государственных учреждений здравоохранения Свердловской области, оказывающих помощь взрослому населению:</w:t>
      </w:r>
    </w:p>
    <w:p w:rsidR="004C173F" w:rsidRPr="00230474" w:rsidRDefault="004C173F" w:rsidP="008C790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1)</w:t>
      </w: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назначить ответственных лиц за организацию </w:t>
      </w:r>
      <w:r w:rsidR="00551330">
        <w:rPr>
          <w:rFonts w:ascii="Liberation Serif" w:hAnsi="Liberation Serif" w:cs="Liberation Serif"/>
          <w:color w:val="000000" w:themeColor="text1"/>
          <w:sz w:val="28"/>
          <w:szCs w:val="28"/>
        </w:rPr>
        <w:t>получения</w:t>
      </w:r>
      <w:r w:rsidR="00551330" w:rsidRPr="00551330">
        <w:t xml:space="preserve"> </w:t>
      </w:r>
      <w:r w:rsidR="00551330" w:rsidRPr="00551330">
        <w:rPr>
          <w:rFonts w:ascii="Liberation Serif" w:hAnsi="Liberation Serif" w:cs="Liberation Serif"/>
          <w:color w:val="000000" w:themeColor="text1"/>
          <w:sz w:val="28"/>
          <w:szCs w:val="28"/>
        </w:rPr>
        <w:t>информа</w:t>
      </w:r>
      <w:r w:rsidR="0055133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ции </w:t>
      </w:r>
      <w:r w:rsidR="008C790A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из детской поликлиники (детского поликлинического отделения)</w:t>
      </w:r>
      <w:r w:rsidR="008C790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55133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 подростках по достижении </w:t>
      </w:r>
      <w:r w:rsidR="00551330" w:rsidRPr="00551330">
        <w:rPr>
          <w:rFonts w:ascii="Liberation Serif" w:hAnsi="Liberation Serif" w:cs="Liberation Serif"/>
          <w:color w:val="000000" w:themeColor="text1"/>
          <w:sz w:val="28"/>
          <w:szCs w:val="28"/>
        </w:rPr>
        <w:t>ими возраста 18 лет</w:t>
      </w: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</w:t>
      </w:r>
      <w:r w:rsidR="008C790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их </w:t>
      </w: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прикрепления</w:t>
      </w:r>
      <w:r w:rsidR="008C790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к подведомственной медицинской организации</w:t>
      </w: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27486C" w:rsidRPr="00230474" w:rsidRDefault="0027486C" w:rsidP="0027486C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2) </w:t>
      </w:r>
      <w:r w:rsidR="00B55297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обеспечить преемственность в наблюдении и лечении </w:t>
      </w:r>
      <w:r w:rsidR="00420BDD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подростков, пере</w:t>
      </w:r>
      <w:r w:rsidR="00403552">
        <w:rPr>
          <w:rFonts w:ascii="Liberation Serif" w:hAnsi="Liberation Serif" w:cs="Liberation Serif"/>
          <w:color w:val="000000" w:themeColor="text1"/>
          <w:sz w:val="28"/>
          <w:szCs w:val="28"/>
        </w:rPr>
        <w:t>веденных</w:t>
      </w:r>
      <w:r w:rsidR="00420BDD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под наблюдение </w:t>
      </w:r>
      <w:r w:rsidR="00C64135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из детской поликлиники</w:t>
      </w:r>
      <w:r w:rsidR="00F70FDC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(детского </w:t>
      </w:r>
      <w:r w:rsidR="00C64135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поликлинического отделения</w:t>
      </w:r>
      <w:r w:rsidR="00F70FDC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 w:rsidR="00C64135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DF79F7" w:rsidRPr="00230474" w:rsidRDefault="00DF79F7" w:rsidP="00DF79F7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Директору ГБПОУ «Свердловский областной медицинский колледж» И.А. Левиной поручить руководителю Центра охраны здоровья детей и подростков ГБПОУ «Свердловский областной медицинский колледж» С.В. Татаревой:</w:t>
      </w:r>
    </w:p>
    <w:p w:rsidR="00DF79F7" w:rsidRPr="00230474" w:rsidRDefault="00DF79F7" w:rsidP="00DF79F7">
      <w:pPr>
        <w:spacing w:after="0" w:line="240" w:lineRule="auto"/>
        <w:ind w:firstLine="851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1)</w:t>
      </w: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организовать проведение </w:t>
      </w:r>
      <w:r w:rsidR="00F36387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медицинских организациях, оказывающих первичную медико-санитарную помощь детям </w:t>
      </w: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Свердловской области</w:t>
      </w:r>
      <w:r w:rsidR="00F36387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обучающих семинаров по внедрению регламент</w:t>
      </w:r>
      <w:r w:rsidR="00724264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E73A2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передачи </w:t>
      </w:r>
      <w:r w:rsidR="00403552" w:rsidRPr="0040355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информации о подростках по достижении ими возраста 18 лет </w:t>
      </w:r>
      <w:r w:rsidR="000C0AED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медицинские </w:t>
      </w:r>
      <w:r w:rsidR="00F70FDC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организации, оказывающие медицинскую помощь взрослому населению, на территории Свердловской области</w:t>
      </w: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89629D" w:rsidRDefault="00DF79F7" w:rsidP="00DF79F7">
      <w:pPr>
        <w:spacing w:after="0" w:line="240" w:lineRule="auto"/>
        <w:ind w:firstLine="851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2)</w:t>
      </w: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обеспечить проведение оценки качества </w:t>
      </w:r>
      <w:r w:rsidR="003E73A2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работы </w:t>
      </w:r>
      <w:r w:rsidR="00633BB0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 передаче </w:t>
      </w:r>
      <w:r w:rsidR="00403552" w:rsidRPr="00403552">
        <w:rPr>
          <w:rFonts w:ascii="Liberation Serif" w:hAnsi="Liberation Serif" w:cs="Liberation Serif"/>
          <w:color w:val="000000" w:themeColor="text1"/>
          <w:sz w:val="28"/>
          <w:szCs w:val="28"/>
        </w:rPr>
        <w:t>информации о подростках по достижении ими возраста 18 лет</w:t>
      </w:r>
      <w:r w:rsidR="00633BB0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, из детской поликлиники</w:t>
      </w:r>
      <w:r w:rsidR="00F70FDC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(детского </w:t>
      </w:r>
      <w:r w:rsidR="00633BB0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поликлинического отделения</w:t>
      </w:r>
      <w:r w:rsidR="00F70FDC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 w:rsidR="00633BB0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</w:t>
      </w:r>
      <w:r w:rsidR="00F70FDC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медицинскую организацию, оказывающую медицинскую помощь взрослому населению</w:t>
      </w:r>
      <w:r w:rsidR="00FD57DB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при осуществлении курационных выездов в </w:t>
      </w:r>
      <w:r w:rsidR="00C8353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государственные </w:t>
      </w:r>
      <w:r w:rsidR="005F24D4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учреждения здравоохранения Свердловской области</w:t>
      </w: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352737" w:rsidRPr="00C8353A" w:rsidRDefault="00352737" w:rsidP="00C835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8353A">
        <w:rPr>
          <w:rFonts w:ascii="Liberation Serif" w:hAnsi="Liberation Serif" w:cs="Liberation Serif"/>
          <w:color w:val="000000" w:themeColor="text1"/>
          <w:sz w:val="28"/>
          <w:szCs w:val="28"/>
        </w:rPr>
        <w:t>Настоящий приказ направить для официального опубликования на</w:t>
      </w:r>
      <w:r w:rsidR="00C8353A" w:rsidRPr="00C8353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C8353A">
        <w:rPr>
          <w:rFonts w:ascii="Liberation Serif" w:hAnsi="Liberation Serif" w:cs="Liberation Serif"/>
          <w:color w:val="000000" w:themeColor="text1"/>
          <w:sz w:val="28"/>
          <w:szCs w:val="28"/>
        </w:rPr>
        <w:t>«Официальном интернет-портале правовой информации Свердловской области» (www.pravo.gov66.ru) в течение трех дней с момента подписания.</w:t>
      </w:r>
    </w:p>
    <w:p w:rsidR="00352737" w:rsidRPr="00352737" w:rsidRDefault="00352737" w:rsidP="00352737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352737">
        <w:rPr>
          <w:rFonts w:ascii="Liberation Serif" w:hAnsi="Liberation Serif" w:cs="Liberation Serif"/>
          <w:color w:val="000000" w:themeColor="text1"/>
          <w:sz w:val="28"/>
          <w:szCs w:val="28"/>
        </w:rPr>
        <w:t>Копию настоящего приказа направить в Главное управление Министерства юстиции Российской Федерации по Свердловской области и прокуратуру Свердловской области в течении семи дней после дня первого официального опубликования.</w:t>
      </w:r>
    </w:p>
    <w:p w:rsidR="00807F1B" w:rsidRPr="00230474" w:rsidRDefault="00615361" w:rsidP="00F36387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Контроль за исполнением настоящего приказа возложить на</w:t>
      </w:r>
      <w:r w:rsidR="0035273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F70FDC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З</w:t>
      </w: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аместителя Министра </w:t>
      </w:r>
      <w:r w:rsidR="00F70FDC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здравоохранения Свердловской области </w:t>
      </w: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Е.А. Чадову.</w:t>
      </w:r>
    </w:p>
    <w:p w:rsidR="006D5EBB" w:rsidRPr="00230474" w:rsidRDefault="006D5EBB" w:rsidP="000E00A9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36387" w:rsidRPr="00230474" w:rsidRDefault="00F36387" w:rsidP="000E00A9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6D5EBB" w:rsidRPr="00230474" w:rsidRDefault="00DE16CF" w:rsidP="00DE16CF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Министр         </w:t>
      </w:r>
      <w:r w:rsidR="0035273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</w:t>
      </w: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</w:t>
      </w:r>
      <w:r w:rsidR="00F70FDC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</w:t>
      </w: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</w:t>
      </w:r>
      <w:r w:rsidR="00633BB0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</w:t>
      </w: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755711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</w:t>
      </w: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</w:t>
      </w:r>
      <w:r w:rsidR="0036028E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</w:t>
      </w: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</w:t>
      </w:r>
      <w:r w:rsidR="00755711"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t>А.А. Карлов</w:t>
      </w:r>
    </w:p>
    <w:p w:rsidR="009630ED" w:rsidRPr="00230474" w:rsidRDefault="009630ED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30474"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tbl>
      <w:tblPr>
        <w:tblStyle w:val="a6"/>
        <w:tblW w:w="10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117"/>
      </w:tblGrid>
      <w:tr w:rsidR="000F0EE9" w:rsidRPr="00230474" w:rsidTr="001C640E">
        <w:tc>
          <w:tcPr>
            <w:tcW w:w="6096" w:type="dxa"/>
          </w:tcPr>
          <w:p w:rsidR="000F0EE9" w:rsidRPr="00230474" w:rsidRDefault="000F0EE9" w:rsidP="006D5EBB">
            <w:pPr>
              <w:pStyle w:val="a3"/>
              <w:ind w:left="0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17" w:type="dxa"/>
          </w:tcPr>
          <w:p w:rsidR="000F0EE9" w:rsidRPr="00230474" w:rsidRDefault="000F0EE9" w:rsidP="001C640E">
            <w:pPr>
              <w:pStyle w:val="a3"/>
              <w:ind w:left="0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4"/>
              </w:rPr>
            </w:pPr>
            <w:r w:rsidRPr="0023047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4"/>
              </w:rPr>
              <w:t xml:space="preserve">Приложение № 1 к приказу Министерству здравоохранения </w:t>
            </w:r>
          </w:p>
          <w:p w:rsidR="000F0EE9" w:rsidRPr="00230474" w:rsidRDefault="000F0EE9" w:rsidP="001C640E">
            <w:pPr>
              <w:pStyle w:val="a3"/>
              <w:ind w:left="0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4"/>
              </w:rPr>
            </w:pPr>
            <w:r w:rsidRPr="0023047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4"/>
              </w:rPr>
              <w:t>Свердловской области</w:t>
            </w:r>
          </w:p>
          <w:p w:rsidR="000F0EE9" w:rsidRPr="00230474" w:rsidRDefault="000F0EE9" w:rsidP="001C640E">
            <w:pPr>
              <w:pStyle w:val="a3"/>
              <w:ind w:left="0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4"/>
              </w:rPr>
            </w:pPr>
            <w:r w:rsidRPr="0023047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4"/>
              </w:rPr>
              <w:t>от____________№__________</w:t>
            </w:r>
          </w:p>
          <w:p w:rsidR="000F0EE9" w:rsidRPr="00230474" w:rsidRDefault="000F0EE9" w:rsidP="0036028E">
            <w:pPr>
              <w:pStyle w:val="a3"/>
              <w:ind w:left="0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C41EF7" w:rsidRPr="00230474" w:rsidRDefault="00C41EF7" w:rsidP="00844E29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</w:p>
    <w:p w:rsidR="00F70FDC" w:rsidRPr="003C59F1" w:rsidRDefault="00615361" w:rsidP="00FD1F07">
      <w:pPr>
        <w:pStyle w:val="a3"/>
        <w:spacing w:after="0" w:line="240" w:lineRule="auto"/>
        <w:ind w:left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3C59F1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Регламент </w:t>
      </w:r>
    </w:p>
    <w:p w:rsidR="00F70FDC" w:rsidRDefault="004334FE" w:rsidP="00FD1F07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4334FE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передачи информации о подростках по достижении ими возраста 18 лет под наблюдение в медицинские организации, оказывающие медицинскую помощь взрослому населению, на территории Свердловской области </w:t>
      </w:r>
    </w:p>
    <w:p w:rsidR="004334FE" w:rsidRPr="003C59F1" w:rsidRDefault="004334FE" w:rsidP="00FD1F07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</w:p>
    <w:p w:rsidR="00D551DD" w:rsidRPr="003C59F1" w:rsidRDefault="00D551DD" w:rsidP="00FD1F07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Передача </w:t>
      </w:r>
      <w:r w:rsidR="00403552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информации о подростках по достижении ими возраста </w:t>
      </w:r>
      <w:r w:rsidR="00D06125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br/>
      </w:r>
      <w:r w:rsidR="00403552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18 лет</w:t>
      </w: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и медицинской документации на них из </w:t>
      </w:r>
      <w:r w:rsidR="00327916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детской поликлиники</w:t>
      </w:r>
      <w:r w:rsidR="00444728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(детского </w:t>
      </w:r>
      <w:r w:rsidR="00327916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поликлинического отделения</w:t>
      </w:r>
      <w:r w:rsidR="00444728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)</w:t>
      </w:r>
      <w:r w:rsidR="00327916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в медицинск</w:t>
      </w:r>
      <w:r w:rsidR="00444728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ие </w:t>
      </w:r>
      <w:r w:rsidR="00327916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организаци</w:t>
      </w:r>
      <w:r w:rsidR="00444728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и, оказывающие медицинскую помощь взрослому населению, </w:t>
      </w: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осуществляется </w:t>
      </w:r>
      <w:r w:rsidR="00403552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ежемесячно</w:t>
      </w: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="00D06125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br/>
      </w: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по графику и в сроки, утвержденные приказом главн</w:t>
      </w:r>
      <w:r w:rsidR="00444728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ого</w:t>
      </w: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врач</w:t>
      </w:r>
      <w:r w:rsidR="00444728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а</w:t>
      </w: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="00444728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медицинской организации, оказывающей медицинскую помощь взрослому населению</w:t>
      </w: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.</w:t>
      </w:r>
      <w:r w:rsidR="001A1743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П</w:t>
      </w:r>
      <w:r w:rsidR="002F673A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рикрепление</w:t>
      </w: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="00403552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подростков </w:t>
      </w:r>
      <w:r w:rsidR="004334FE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к </w:t>
      </w:r>
      <w:r w:rsidR="004334FE" w:rsidRPr="004334FE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медицинск</w:t>
      </w:r>
      <w:r w:rsidR="004334FE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ой</w:t>
      </w:r>
      <w:r w:rsidR="004334FE" w:rsidRPr="004334FE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организации, </w:t>
      </w:r>
      <w:bookmarkStart w:id="1" w:name="_Hlk128408242"/>
      <w:r w:rsidR="004334FE" w:rsidRPr="004334FE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оказывающ</w:t>
      </w:r>
      <w:r w:rsidR="004334FE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ей</w:t>
      </w:r>
      <w:r w:rsidR="004334FE" w:rsidRPr="004334FE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медицинскую помощь </w:t>
      </w:r>
      <w:bookmarkEnd w:id="1"/>
      <w:r w:rsidR="0021752B" w:rsidRPr="004334FE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взрослому населению,</w:t>
      </w:r>
      <w:r w:rsidR="004334FE" w:rsidRPr="004334FE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осуществляется </w:t>
      </w:r>
      <w:r w:rsidR="0021752B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согласно территориальному принципу</w:t>
      </w: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.</w:t>
      </w:r>
    </w:p>
    <w:p w:rsidR="00CC723E" w:rsidRPr="003C59F1" w:rsidRDefault="00D551DD" w:rsidP="00FD1F07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Для передачи </w:t>
      </w:r>
      <w:r w:rsidR="00403552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информации о подростках по достижении ими возраста 18 лет</w:t>
      </w: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создается </w:t>
      </w:r>
      <w:r w:rsidR="00403552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постоянно действующая </w:t>
      </w: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медицинская комиссия</w:t>
      </w:r>
      <w:r w:rsidR="00CC723E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="00403552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(далее – комиссия)</w:t>
      </w: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, которая утверждается совместным приказом главных врачей </w:t>
      </w:r>
      <w:r w:rsidR="00D2612E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медицинских организаций, оказывающих медицинскую помощь </w:t>
      </w:r>
      <w:r w:rsidR="006858E7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взрослым и детям</w:t>
      </w: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, в составе:</w:t>
      </w:r>
    </w:p>
    <w:p w:rsidR="00CC723E" w:rsidRPr="003C59F1" w:rsidRDefault="00D551DD" w:rsidP="00FD1F07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председателя </w:t>
      </w:r>
      <w:r w:rsidR="00444728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–</w:t>
      </w: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заместителя главного врача </w:t>
      </w:r>
      <w:r w:rsidR="006858E7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по амбулаторно-поликлинической</w:t>
      </w: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="00E11DDE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службе</w:t>
      </w: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="00CC723E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медицинской организации,</w:t>
      </w:r>
      <w:r w:rsidR="002B068E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оказывающей медицинскую помощь взрослому населению</w:t>
      </w: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;</w:t>
      </w:r>
    </w:p>
    <w:p w:rsidR="00CC723E" w:rsidRPr="003C59F1" w:rsidRDefault="00D551DD" w:rsidP="00FD1F07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членов комиссии:</w:t>
      </w:r>
    </w:p>
    <w:p w:rsidR="00CC723E" w:rsidRPr="003C59F1" w:rsidRDefault="00D551DD" w:rsidP="00FD1F0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заведующего терапевтическим</w:t>
      </w:r>
      <w:r w:rsidR="00E11DDE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отделением,</w:t>
      </w:r>
    </w:p>
    <w:p w:rsidR="00CC723E" w:rsidRPr="003C59F1" w:rsidRDefault="00D551DD" w:rsidP="00FD1F0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врачей-специалистов (</w:t>
      </w:r>
      <w:r w:rsidR="00946C42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по показаниям</w:t>
      </w: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)</w:t>
      </w:r>
      <w:r w:rsidR="003B3412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поликлиники (поликлинического отделения)</w:t>
      </w:r>
      <w:r w:rsidR="00946C42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, оказывающих помощь взрослому населению</w:t>
      </w: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,</w:t>
      </w:r>
    </w:p>
    <w:p w:rsidR="00D551DD" w:rsidRPr="003C59F1" w:rsidRDefault="00D551DD" w:rsidP="00FD1F0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заместителя главного врача</w:t>
      </w:r>
      <w:r w:rsidR="003B3412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(заведующего детским </w:t>
      </w:r>
      <w:r w:rsidR="00CC1923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поликлиническим </w:t>
      </w: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отделением) </w:t>
      </w:r>
      <w:r w:rsidR="00CC1923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медицинской организации, оказывающей медицинскую помощь детям</w:t>
      </w:r>
      <w:r w:rsidR="003B3412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.</w:t>
      </w:r>
    </w:p>
    <w:p w:rsidR="00927127" w:rsidRPr="00D06125" w:rsidRDefault="00DA798D" w:rsidP="00FD1F07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D06125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Обязательным </w:t>
      </w:r>
      <w:r w:rsidR="00927127" w:rsidRPr="00D06125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необходимым предварительным условием при передаче данных на подростка, достигающего 18-летнего возраста является дача информированного добровольного согласия несовершеннолетнего (его родителя или иного законного представителя) на передачу данных с соблюдением требований, установленных статьей 20 Федерального закона от 21 ноября 2011 </w:t>
      </w:r>
      <w:r w:rsidR="00C8353A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года</w:t>
      </w:r>
      <w:r w:rsidR="00D06125" w:rsidRPr="00D06125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br/>
      </w:r>
      <w:r w:rsidR="00FD1F07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№</w:t>
      </w:r>
      <w:r w:rsidR="00927127" w:rsidRPr="00D06125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323-ФЗ </w:t>
      </w:r>
      <w:r w:rsidR="00FD1F07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«</w:t>
      </w:r>
      <w:r w:rsidR="00927127" w:rsidRPr="00D06125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Об основах охраны здоровья граждан в Российской Федерации</w:t>
      </w:r>
      <w:r w:rsidR="00FD1F07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».</w:t>
      </w:r>
      <w:r w:rsidR="00927127" w:rsidRPr="00D06125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</w:p>
    <w:p w:rsidR="00D551DD" w:rsidRPr="003C59F1" w:rsidRDefault="00927127" w:rsidP="00FD1F07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Ежегодно</w:t>
      </w:r>
      <w:r w:rsidR="00D551DD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до 15 декабря председателю </w:t>
      </w:r>
      <w:r w:rsidR="003B3412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комиссии </w:t>
      </w:r>
      <w:r w:rsidR="00D551DD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передаются поименные </w:t>
      </w:r>
      <w:r w:rsidR="001F2F86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сведения о подростках</w:t>
      </w:r>
      <w:r w:rsidR="00D551DD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, подлежащих пере</w:t>
      </w: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воду </w:t>
      </w:r>
      <w:r w:rsidR="0019422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в </w:t>
      </w:r>
      <w:r w:rsidR="00194220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наступающем году </w:t>
      </w: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в</w:t>
      </w:r>
      <w:r w:rsidR="00D551DD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медицинскую организацию</w:t>
      </w:r>
      <w:r w:rsidR="0019422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,</w:t>
      </w:r>
      <w:r w:rsidR="00194220" w:rsidRPr="00194220">
        <w:t xml:space="preserve"> </w:t>
      </w:r>
      <w:r w:rsidR="00194220" w:rsidRPr="0019422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оказывающей медицинскую помощь взрослому населению</w:t>
      </w:r>
      <w:r w:rsidR="00194220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,</w:t>
      </w:r>
      <w:r w:rsidR="003B3412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="00D73954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на бумажном носителе</w:t>
      </w:r>
      <w:r w:rsidR="00D551DD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. Списки составляются в алфавитном порядке отдельно на</w:t>
      </w:r>
      <w:r w:rsidR="003B3412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="00D551DD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мальчиков и девочек.</w:t>
      </w:r>
    </w:p>
    <w:p w:rsidR="00D551DD" w:rsidRPr="003C59F1" w:rsidRDefault="00D551DD" w:rsidP="00FD1F07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На детей, </w:t>
      </w:r>
      <w:r w:rsidR="00610E0C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п</w:t>
      </w:r>
      <w:r w:rsidR="00BB60C9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о</w:t>
      </w:r>
      <w:r w:rsidR="00067A23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достижении</w:t>
      </w:r>
      <w:r w:rsidR="0021752B" w:rsidRPr="0021752B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="0021752B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ими</w:t>
      </w:r>
      <w:r w:rsidR="00067A23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18-летнего возраста, оформляются </w:t>
      </w:r>
      <w:r w:rsidR="00D06125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br/>
      </w: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и передаются в</w:t>
      </w:r>
      <w:r w:rsidR="000627A0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="00283E39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медицинскую организацию/амбулаторное отделение общей сети </w:t>
      </w: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переводные эпикризы (приложение </w:t>
      </w:r>
      <w:r w:rsidR="00283E39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№ </w:t>
      </w: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2</w:t>
      </w:r>
      <w:r w:rsidR="00FE0159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к настоящему приказу</w:t>
      </w: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)</w:t>
      </w:r>
      <w:r w:rsidR="001F55D2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,</w:t>
      </w:r>
      <w:r w:rsidR="006E458E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форма</w:t>
      </w:r>
      <w:r w:rsidR="001F55D2" w:rsidRPr="003C59F1">
        <w:rPr>
          <w:color w:val="000000" w:themeColor="text1"/>
          <w:sz w:val="28"/>
          <w:szCs w:val="28"/>
        </w:rPr>
        <w:t xml:space="preserve"> </w:t>
      </w:r>
      <w:r w:rsidR="001F55D2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063/у, лист уточненного диагноза</w:t>
      </w: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.</w:t>
      </w:r>
    </w:p>
    <w:p w:rsidR="00D551DD" w:rsidRPr="003C59F1" w:rsidRDefault="0021752B" w:rsidP="00FD1F07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Информаци</w:t>
      </w:r>
      <w:r w:rsidR="00BE3CBE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я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о подростках</w:t>
      </w:r>
      <w:r w:rsidR="00AB015F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, достигающих</w:t>
      </w:r>
      <w:r w:rsidR="00D551DD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18-летнего возраста, сос</w:t>
      </w:r>
      <w:r w:rsidR="003B3412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тоящих на диспансерном учете, и </w:t>
      </w:r>
      <w:r w:rsidR="00D551DD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медицински</w:t>
      </w:r>
      <w:r w:rsidR="00BE3CBE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е</w:t>
      </w:r>
      <w:r w:rsidR="00D551DD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документ</w:t>
      </w:r>
      <w:r w:rsidR="00BE3CBE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ы</w:t>
      </w:r>
      <w:r w:rsidR="00D551DD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на них (переводной эпикриз, ф</w:t>
      </w:r>
      <w:r w:rsidR="00FE0159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орма</w:t>
      </w:r>
      <w:r w:rsidR="00D551DD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="007F4962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№</w:t>
      </w:r>
      <w:r w:rsidR="00D551DD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063/у, лист уточненного</w:t>
      </w:r>
      <w:r w:rsidR="003B3412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="00D551DD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диагноза) </w:t>
      </w:r>
      <w:r w:rsidR="00BE3CBE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передается</w:t>
      </w:r>
      <w:r w:rsidR="00D551DD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="006E79F2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ответственным</w:t>
      </w:r>
      <w:r w:rsidR="00434A29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лицом </w:t>
      </w:r>
      <w:r w:rsidR="00D551DD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за</w:t>
      </w:r>
      <w:r w:rsidR="006E79F2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данный раздел работы </w:t>
      </w:r>
      <w:r w:rsidR="00DC75E1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дет</w:t>
      </w:r>
      <w:r w:rsidR="00927127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с</w:t>
      </w:r>
      <w:r w:rsidR="00DC75E1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кой поликлиники </w:t>
      </w:r>
      <w:r w:rsidR="00FE0159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(детского </w:t>
      </w:r>
      <w:r w:rsidR="00DC75E1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поликлинического отделения</w:t>
      </w:r>
      <w:r w:rsidR="00FE0159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)</w:t>
      </w:r>
      <w:r w:rsidR="00DC75E1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="00D551DD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соответствующим специалистам, входящим в состав комиссии. Врачи комиссии оценивают оформление представленной документации. </w:t>
      </w:r>
    </w:p>
    <w:p w:rsidR="00AB015F" w:rsidRPr="003C59F1" w:rsidRDefault="00927127" w:rsidP="00FD1F07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К медицинским документам </w:t>
      </w:r>
      <w:r w:rsidR="00A12F7D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на</w:t>
      </w:r>
      <w:r w:rsidR="00AB015F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больных, страдающих наследственными заболеваниями, </w:t>
      </w:r>
      <w:r w:rsidR="00BE3CBE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необходимо </w:t>
      </w:r>
      <w:r w:rsidR="00A24A6B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приложить заключение </w:t>
      </w:r>
      <w:r w:rsidR="00AB015F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специалиста-генетика ГАУЗ СО «Клинико-диагностический центр «Охрана здоровья матери и ребенка»</w:t>
      </w:r>
      <w:r w:rsidR="00A24A6B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, а также </w:t>
      </w:r>
      <w:r w:rsidR="00AB015F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заключени</w:t>
      </w:r>
      <w:r w:rsidR="00A24A6B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е</w:t>
      </w:r>
      <w:r w:rsidR="00AB015F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о верификации генетической аномалии с использованием лабораторных тестов, зарегистрированных в установленном порядке на территории Российской Федерации для медицинского использования.</w:t>
      </w:r>
    </w:p>
    <w:p w:rsidR="000C0AED" w:rsidRPr="003C59F1" w:rsidRDefault="00C8353A" w:rsidP="00FD1F07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П</w:t>
      </w:r>
      <w:r w:rsidR="00BE3CBE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ередач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а</w:t>
      </w:r>
      <w:r w:rsidR="00BE3CBE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информации о </w:t>
      </w:r>
      <w:r w:rsidR="007072DC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подростк</w:t>
      </w:r>
      <w:r w:rsidR="00BE3CBE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ах</w:t>
      </w:r>
      <w:r w:rsidR="007072DC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, по достижении</w:t>
      </w:r>
      <w:r w:rsidR="00B46041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="00BE3CBE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ими </w:t>
      </w:r>
      <w:r w:rsidR="00BE3CBE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br/>
      </w:r>
      <w:r w:rsidR="00B46041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18-летнего возраста, имеющих категорию «ребенок – инвалид» осуществляется </w:t>
      </w:r>
      <w:r w:rsidR="00DA798D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в следующем порядке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:</w:t>
      </w:r>
    </w:p>
    <w:p w:rsidR="00B46041" w:rsidRPr="003C59F1" w:rsidRDefault="00FE0159" w:rsidP="00FD1F0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1)</w:t>
      </w:r>
      <w:r w:rsidR="00B46041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="00DA798D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врач-педиатр участковый </w:t>
      </w:r>
      <w:r w:rsidR="00B46041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за два месяца до достижения </w:t>
      </w:r>
      <w:r w:rsidR="00DA798D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подростком </w:t>
      </w:r>
      <w:r w:rsidR="00B46041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18-лет </w:t>
      </w:r>
      <w:r w:rsidR="00DA798D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должен</w:t>
      </w:r>
      <w:r w:rsidR="00B46041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начать процедуру подготовки </w:t>
      </w:r>
      <w:r w:rsidR="00BE3CBE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к</w:t>
      </w:r>
      <w:r w:rsidR="00EC49D0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="00B46041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медицинско</w:t>
      </w:r>
      <w:r w:rsidR="00BE3CBE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му</w:t>
      </w:r>
      <w:r w:rsidR="00B46041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освидетельствовани</w:t>
      </w:r>
      <w:r w:rsidR="00BE3CBE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ю</w:t>
      </w:r>
      <w:r w:rsidR="00CF64A0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;</w:t>
      </w:r>
    </w:p>
    <w:p w:rsidR="00CF64A0" w:rsidRPr="003C59F1" w:rsidRDefault="00FE0159" w:rsidP="00FD1F0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2)</w:t>
      </w:r>
      <w:r w:rsidR="00CF64A0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в соответствии с приказом Министерства труда и социальной защиты Российской Федерации и Министерства здравоохранения Российской Федерации от 10.06.2021 № 402н/631н «Об утверждении перечня медицинских обследований, необходимых для получения клинико-функциональных данных в зависимости </w:t>
      </w:r>
      <w:r w:rsidR="00D06125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br/>
      </w:r>
      <w:r w:rsidR="00CF64A0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от заболевания в целях проведения медико-социальной экспертизы»</w:t>
      </w:r>
      <w:r w:rsidR="00DA798D" w:rsidRPr="003C59F1">
        <w:rPr>
          <w:sz w:val="28"/>
          <w:szCs w:val="28"/>
        </w:rPr>
        <w:t xml:space="preserve"> </w:t>
      </w:r>
      <w:r w:rsidR="00DA798D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врач-педиатр участковый</w:t>
      </w:r>
      <w:r w:rsidR="00CF64A0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="00DA798D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направляет </w:t>
      </w:r>
      <w:r w:rsidR="00A12F7D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подростка</w:t>
      </w:r>
      <w:r w:rsidR="00CF64A0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на консультацию профильных специалистов, лабораторные </w:t>
      </w:r>
      <w:r w:rsidR="00FA5899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и инструментальные обследования;</w:t>
      </w:r>
    </w:p>
    <w:p w:rsidR="00CF64A0" w:rsidRPr="003C59F1" w:rsidRDefault="00FE0159" w:rsidP="00FD1F0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3)</w:t>
      </w:r>
      <w:r w:rsidR="00CF64A0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направление (форма 088/у «</w:t>
      </w:r>
      <w:r w:rsidR="00D53787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Направление на медико-социальную экспертизу медицинской организацией</w:t>
      </w:r>
      <w:r w:rsidR="00CF64A0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»</w:t>
      </w:r>
      <w:r w:rsidR="00D53787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в соответствии с приказом Министерства труда и социальной защиты Российской Федерации и Министерства здравоохранения Российской Федерации от 01.02.2021 № 27н/36н </w:t>
      </w:r>
      <w:r w:rsidR="00D06125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br/>
      </w:r>
      <w:r w:rsidR="00D53787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«Об утверждении формы направления на медико-социальную экспертизу медицинской организацией и порядка ее заполнения»</w:t>
      </w:r>
      <w:r w:rsidR="00CF64A0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) формируется в медицинской информационной системе медицинской организации, ведомственной медицинской информационной системе или государственной информационной системе </w:t>
      </w:r>
      <w:r w:rsidR="00FA5899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в форме электронного документа;</w:t>
      </w:r>
    </w:p>
    <w:p w:rsidR="00D53787" w:rsidRPr="003C59F1" w:rsidRDefault="00FE0159" w:rsidP="00FD1F07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4)</w:t>
      </w:r>
      <w:r w:rsidR="00D53787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="00FA5899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не позднее 14 дней</w:t>
      </w:r>
      <w:r w:rsidR="00941825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до даты достижения подростком</w:t>
      </w:r>
      <w:r w:rsidR="00FA5899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18 лет проводится заседание Центральной врачебной комиссии медицинской организации</w:t>
      </w:r>
      <w:r w:rsidR="00BE3CBE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, в которой он наблюдается</w:t>
      </w:r>
      <w:r w:rsidR="00FD5D15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. В случае наличия</w:t>
      </w:r>
      <w:r w:rsidR="00FA5899" w:rsidRPr="003C59F1">
        <w:rPr>
          <w:color w:val="000000" w:themeColor="text1"/>
          <w:sz w:val="28"/>
          <w:szCs w:val="28"/>
        </w:rPr>
        <w:t xml:space="preserve"> </w:t>
      </w:r>
      <w:r w:rsidR="00FA5899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условий признания </w:t>
      </w:r>
      <w:r w:rsidR="007B67A8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подростка</w:t>
      </w:r>
      <w:r w:rsidR="00BE780D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инвалидом, вызывающих</w:t>
      </w:r>
      <w:r w:rsidR="00FA5899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необходимость его социальной защиты</w:t>
      </w:r>
      <w:r w:rsidR="00FD5D15"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BC270C"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и </w:t>
      </w:r>
      <w:r w:rsidR="00FD5D15" w:rsidRPr="003C59F1">
        <w:rPr>
          <w:rFonts w:ascii="Liberation Serif" w:hAnsi="Liberation Serif"/>
          <w:color w:val="000000" w:themeColor="text1"/>
          <w:sz w:val="28"/>
          <w:szCs w:val="28"/>
        </w:rPr>
        <w:t>необходимость в мероприятиях по реабилитации и абилитации</w:t>
      </w:r>
      <w:r w:rsidR="00BC270C" w:rsidRPr="003C59F1">
        <w:rPr>
          <w:rFonts w:ascii="Liberation Serif" w:hAnsi="Liberation Serif"/>
          <w:color w:val="000000" w:themeColor="text1"/>
          <w:sz w:val="28"/>
          <w:szCs w:val="28"/>
        </w:rPr>
        <w:t>, а именно</w:t>
      </w:r>
      <w:r w:rsidR="00FA5899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:</w:t>
      </w:r>
    </w:p>
    <w:p w:rsidR="00FA5899" w:rsidRPr="003C59F1" w:rsidRDefault="00FA5899" w:rsidP="00FD1F07">
      <w:pPr>
        <w:pStyle w:val="s1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3C59F1">
        <w:rPr>
          <w:rFonts w:ascii="Liberation Serif" w:hAnsi="Liberation Serif"/>
          <w:color w:val="000000" w:themeColor="text1"/>
          <w:sz w:val="28"/>
          <w:szCs w:val="28"/>
        </w:rPr>
        <w:t>нарушение здоровья со стойким расстройством функций организма, обусловленное заболеваниями, последствиями травм или дефектами;</w:t>
      </w:r>
    </w:p>
    <w:p w:rsidR="00FA5899" w:rsidRPr="003C59F1" w:rsidRDefault="00FA5899" w:rsidP="00FD1F07">
      <w:pPr>
        <w:pStyle w:val="s1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3C59F1">
        <w:rPr>
          <w:rFonts w:ascii="Liberation Serif" w:hAnsi="Liberation Serif"/>
          <w:color w:val="000000" w:themeColor="text1"/>
          <w:sz w:val="28"/>
          <w:szCs w:val="28"/>
        </w:rPr>
        <w:t>ограничение жизнедеятельности (полная или частичная утрата гражданином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или зан</w:t>
      </w:r>
      <w:r w:rsidR="00BE780D" w:rsidRPr="003C59F1">
        <w:rPr>
          <w:rFonts w:ascii="Liberation Serif" w:hAnsi="Liberation Serif"/>
          <w:color w:val="000000" w:themeColor="text1"/>
          <w:sz w:val="28"/>
          <w:szCs w:val="28"/>
        </w:rPr>
        <w:t>иматься трудовой деятельностью)</w:t>
      </w:r>
    </w:p>
    <w:p w:rsidR="00FA5899" w:rsidRPr="003C59F1" w:rsidRDefault="00FA5899" w:rsidP="00FD1F07">
      <w:pPr>
        <w:pStyle w:val="s1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выносится решение </w:t>
      </w:r>
      <w:bookmarkStart w:id="2" w:name="_Hlk127889559"/>
      <w:r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о направлении </w:t>
      </w:r>
      <w:r w:rsidR="007B67A8" w:rsidRPr="003C59F1">
        <w:rPr>
          <w:rFonts w:ascii="Liberation Serif" w:hAnsi="Liberation Serif"/>
          <w:color w:val="000000" w:themeColor="text1"/>
          <w:sz w:val="28"/>
          <w:szCs w:val="28"/>
        </w:rPr>
        <w:t>подростка</w:t>
      </w:r>
      <w:r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 на медико-социальную экспертизу</w:t>
      </w:r>
      <w:bookmarkEnd w:id="2"/>
      <w:r w:rsidR="00FE0159" w:rsidRPr="003C59F1">
        <w:rPr>
          <w:rFonts w:ascii="Liberation Serif" w:hAnsi="Liberation Serif"/>
          <w:color w:val="000000" w:themeColor="text1"/>
          <w:sz w:val="28"/>
          <w:szCs w:val="28"/>
        </w:rPr>
        <w:t>;</w:t>
      </w:r>
    </w:p>
    <w:p w:rsidR="00BE3CBE" w:rsidRPr="003C59F1" w:rsidRDefault="00FE0159" w:rsidP="00FD1F07">
      <w:pPr>
        <w:pStyle w:val="s1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3C59F1">
        <w:rPr>
          <w:rFonts w:ascii="Liberation Serif" w:hAnsi="Liberation Serif"/>
          <w:color w:val="000000" w:themeColor="text1"/>
          <w:sz w:val="28"/>
          <w:szCs w:val="28"/>
        </w:rPr>
        <w:t>5)</w:t>
      </w:r>
      <w:r w:rsidR="00FA5899"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 в течение 3 рабочих дней со дня формирования решения</w:t>
      </w:r>
      <w:r w:rsidR="00DA798D" w:rsidRPr="003C59F1">
        <w:rPr>
          <w:sz w:val="28"/>
          <w:szCs w:val="28"/>
        </w:rPr>
        <w:t xml:space="preserve"> </w:t>
      </w:r>
      <w:r w:rsidR="00DA798D" w:rsidRPr="003C59F1">
        <w:rPr>
          <w:rFonts w:ascii="Liberation Serif" w:hAnsi="Liberation Serif"/>
          <w:color w:val="000000" w:themeColor="text1"/>
          <w:sz w:val="28"/>
          <w:szCs w:val="28"/>
        </w:rPr>
        <w:t>о направлении подростка на медико-социальную экспертизу,</w:t>
      </w:r>
      <w:r w:rsidR="00FA5899"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 направление передается в бюро посредством медицинских информационных систем медицинских организаций, государственных информационных систем в сфере здравоохранения субъектов Российской Федерации, единой государственной информационной системы </w:t>
      </w:r>
      <w:r w:rsidR="00D06125">
        <w:rPr>
          <w:rFonts w:ascii="Liberation Serif" w:hAnsi="Liberation Serif"/>
          <w:color w:val="000000" w:themeColor="text1"/>
          <w:sz w:val="28"/>
          <w:szCs w:val="28"/>
        </w:rPr>
        <w:br/>
      </w:r>
      <w:r w:rsidR="00FA5899"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в сфере здравоохранения или иных ведомственных информационных систем </w:t>
      </w:r>
      <w:r w:rsidR="00D06125">
        <w:rPr>
          <w:rFonts w:ascii="Liberation Serif" w:hAnsi="Liberation Serif"/>
          <w:color w:val="000000" w:themeColor="text1"/>
          <w:sz w:val="28"/>
          <w:szCs w:val="28"/>
        </w:rPr>
        <w:br/>
      </w:r>
      <w:r w:rsidR="00FA5899" w:rsidRPr="003C59F1">
        <w:rPr>
          <w:rFonts w:ascii="Liberation Serif" w:hAnsi="Liberation Serif"/>
          <w:color w:val="000000" w:themeColor="text1"/>
          <w:sz w:val="28"/>
          <w:szCs w:val="28"/>
        </w:rPr>
        <w:t>в федеральную государственную информационную систему «Единая автоматизированная вертикально-интегрированная информационно-аналитическая система по проведению медико-социальной экспертизы»</w:t>
      </w:r>
      <w:r w:rsidR="0021746B" w:rsidRPr="003C59F1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006641" w:rsidRPr="00AC0A1C" w:rsidRDefault="00AC0A1C" w:rsidP="00FD1F07">
      <w:pPr>
        <w:pStyle w:val="s1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С</w:t>
      </w:r>
      <w:r w:rsidRPr="00AC0A1C">
        <w:rPr>
          <w:rFonts w:ascii="Liberation Serif" w:hAnsi="Liberation Serif"/>
          <w:color w:val="000000" w:themeColor="text1"/>
          <w:sz w:val="28"/>
          <w:szCs w:val="28"/>
        </w:rPr>
        <w:t xml:space="preserve"> целью обеспечения преемственности оказания паллиативной медицинской помощи </w:t>
      </w:r>
      <w:r>
        <w:rPr>
          <w:rFonts w:ascii="Liberation Serif" w:hAnsi="Liberation Serif"/>
          <w:color w:val="000000" w:themeColor="text1"/>
          <w:sz w:val="28"/>
          <w:szCs w:val="28"/>
        </w:rPr>
        <w:t>л</w:t>
      </w:r>
      <w:r w:rsidR="00BE3CBE" w:rsidRPr="00BE3CBE">
        <w:rPr>
          <w:rFonts w:ascii="Liberation Serif" w:hAnsi="Liberation Serif"/>
          <w:color w:val="000000" w:themeColor="text1"/>
          <w:sz w:val="28"/>
          <w:szCs w:val="28"/>
        </w:rPr>
        <w:t>ицом</w:t>
      </w:r>
      <w:r w:rsidR="00C8353A">
        <w:rPr>
          <w:rFonts w:ascii="Liberation Serif" w:hAnsi="Liberation Serif"/>
          <w:color w:val="000000" w:themeColor="text1"/>
          <w:sz w:val="28"/>
          <w:szCs w:val="28"/>
        </w:rPr>
        <w:t>,</w:t>
      </w:r>
      <w:r w:rsidR="00BE3CBE" w:rsidRPr="00BE3CBE">
        <w:rPr>
          <w:rFonts w:ascii="Liberation Serif" w:hAnsi="Liberation Serif"/>
          <w:color w:val="000000" w:themeColor="text1"/>
          <w:sz w:val="28"/>
          <w:szCs w:val="28"/>
        </w:rPr>
        <w:t xml:space="preserve"> ответственным за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данный раздел</w:t>
      </w:r>
      <w:r w:rsidR="00BE3CBE" w:rsidRPr="00BE3CBE">
        <w:rPr>
          <w:rFonts w:ascii="Liberation Serif" w:hAnsi="Liberation Serif"/>
          <w:color w:val="000000" w:themeColor="text1"/>
          <w:sz w:val="28"/>
          <w:szCs w:val="28"/>
        </w:rPr>
        <w:t xml:space="preserve"> работы в детском поликлиническом отделении</w:t>
      </w:r>
      <w:r w:rsidR="00C8353A">
        <w:rPr>
          <w:rFonts w:ascii="Liberation Serif" w:hAnsi="Liberation Serif"/>
          <w:color w:val="000000" w:themeColor="text1"/>
          <w:sz w:val="28"/>
          <w:szCs w:val="28"/>
        </w:rPr>
        <w:t>,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н</w:t>
      </w:r>
      <w:r w:rsidR="000B7ADB" w:rsidRPr="00AC0A1C">
        <w:rPr>
          <w:rFonts w:ascii="Liberation Serif" w:hAnsi="Liberation Serif"/>
          <w:color w:val="000000" w:themeColor="text1"/>
          <w:sz w:val="28"/>
          <w:szCs w:val="28"/>
        </w:rPr>
        <w:t xml:space="preserve">е менее чем за 30 рабочих дней до достижения </w:t>
      </w:r>
      <w:r w:rsidRPr="00AC0A1C">
        <w:rPr>
          <w:rFonts w:ascii="Liberation Serif" w:hAnsi="Liberation Serif"/>
          <w:color w:val="000000" w:themeColor="text1"/>
          <w:sz w:val="28"/>
          <w:szCs w:val="28"/>
        </w:rPr>
        <w:t>подростка</w:t>
      </w:r>
      <w:r w:rsidR="000B7ADB" w:rsidRPr="00AC0A1C">
        <w:rPr>
          <w:rFonts w:ascii="Liberation Serif" w:hAnsi="Liberation Serif"/>
          <w:color w:val="000000" w:themeColor="text1"/>
          <w:sz w:val="28"/>
          <w:szCs w:val="28"/>
        </w:rPr>
        <w:t xml:space="preserve"> возраста 18 лет, </w:t>
      </w:r>
      <w:r w:rsidR="00006641" w:rsidRPr="00AC0A1C">
        <w:rPr>
          <w:rFonts w:ascii="Liberation Serif" w:hAnsi="Liberation Serif"/>
          <w:color w:val="000000" w:themeColor="text1"/>
          <w:sz w:val="28"/>
          <w:szCs w:val="28"/>
        </w:rPr>
        <w:t xml:space="preserve">получающим паллиативную медицинскую помощь, </w:t>
      </w:r>
      <w:r w:rsidR="00DA798D" w:rsidRPr="00AC0A1C">
        <w:rPr>
          <w:rFonts w:ascii="Liberation Serif" w:hAnsi="Liberation Serif"/>
          <w:color w:val="000000" w:themeColor="text1"/>
          <w:sz w:val="28"/>
          <w:szCs w:val="28"/>
        </w:rPr>
        <w:t xml:space="preserve">направляется </w:t>
      </w:r>
      <w:r w:rsidR="00006641" w:rsidRPr="00AC0A1C">
        <w:rPr>
          <w:rFonts w:ascii="Liberation Serif" w:hAnsi="Liberation Serif"/>
          <w:color w:val="000000" w:themeColor="text1"/>
          <w:sz w:val="28"/>
          <w:szCs w:val="28"/>
        </w:rPr>
        <w:t xml:space="preserve">выписка из истории развития ребенка в медицинскую организацию, оказывающую первичную врачебную медико-санитарную помощь взрослым, </w:t>
      </w:r>
      <w:r>
        <w:rPr>
          <w:rFonts w:ascii="Liberation Serif" w:hAnsi="Liberation Serif"/>
          <w:color w:val="000000" w:themeColor="text1"/>
          <w:sz w:val="28"/>
          <w:szCs w:val="28"/>
        </w:rPr>
        <w:t>где подросток будет наблюдаться</w:t>
      </w:r>
      <w:r w:rsidR="00006641" w:rsidRPr="00AC0A1C">
        <w:rPr>
          <w:rFonts w:ascii="Liberation Serif" w:hAnsi="Liberation Serif"/>
          <w:color w:val="000000" w:themeColor="text1"/>
          <w:sz w:val="28"/>
          <w:szCs w:val="28"/>
        </w:rPr>
        <w:t>, а также в медицинскую организацию, оказывающую паллиативную специализированную медицинскую помощь в амбулаторных условиях взрослым</w:t>
      </w:r>
      <w:r w:rsidR="00E81A58" w:rsidRPr="00AC0A1C">
        <w:rPr>
          <w:color w:val="000000" w:themeColor="text1"/>
          <w:sz w:val="28"/>
          <w:szCs w:val="28"/>
        </w:rPr>
        <w:t xml:space="preserve"> </w:t>
      </w:r>
      <w:r w:rsidR="00D40DDE" w:rsidRPr="00AC0A1C">
        <w:rPr>
          <w:color w:val="000000" w:themeColor="text1"/>
          <w:sz w:val="28"/>
          <w:szCs w:val="28"/>
        </w:rPr>
        <w:t>(</w:t>
      </w:r>
      <w:r w:rsidR="00FD1F07">
        <w:rPr>
          <w:rFonts w:ascii="Liberation Serif" w:hAnsi="Liberation Serif"/>
          <w:color w:val="000000" w:themeColor="text1"/>
          <w:sz w:val="28"/>
          <w:szCs w:val="28"/>
        </w:rPr>
        <w:t>п</w:t>
      </w:r>
      <w:r w:rsidR="00E81A58" w:rsidRPr="00AC0A1C">
        <w:rPr>
          <w:rFonts w:ascii="Liberation Serif" w:hAnsi="Liberation Serif"/>
          <w:color w:val="000000" w:themeColor="text1"/>
          <w:sz w:val="28"/>
          <w:szCs w:val="28"/>
        </w:rPr>
        <w:t xml:space="preserve">риказ Министерства здравоохранения </w:t>
      </w:r>
      <w:r w:rsidR="00D40DDE" w:rsidRPr="00AC0A1C">
        <w:rPr>
          <w:rFonts w:ascii="Liberation Serif" w:hAnsi="Liberation Serif"/>
          <w:color w:val="000000" w:themeColor="text1"/>
          <w:sz w:val="28"/>
          <w:szCs w:val="28"/>
        </w:rPr>
        <w:t>Российской Федерации</w:t>
      </w:r>
      <w:r w:rsidR="00E81A58" w:rsidRPr="00AC0A1C">
        <w:rPr>
          <w:rFonts w:ascii="Liberation Serif" w:hAnsi="Liberation Serif"/>
          <w:color w:val="000000" w:themeColor="text1"/>
          <w:sz w:val="28"/>
          <w:szCs w:val="28"/>
        </w:rPr>
        <w:t xml:space="preserve"> и Министерства труда и социальной защиты </w:t>
      </w:r>
      <w:r w:rsidR="00D40DDE" w:rsidRPr="00AC0A1C">
        <w:rPr>
          <w:rFonts w:ascii="Liberation Serif" w:hAnsi="Liberation Serif"/>
          <w:color w:val="000000" w:themeColor="text1"/>
          <w:sz w:val="28"/>
          <w:szCs w:val="28"/>
        </w:rPr>
        <w:t>Российской Федерации</w:t>
      </w:r>
      <w:r w:rsidR="00E81A58" w:rsidRPr="00AC0A1C">
        <w:rPr>
          <w:rFonts w:ascii="Liberation Serif" w:hAnsi="Liberation Serif"/>
          <w:color w:val="000000" w:themeColor="text1"/>
          <w:sz w:val="28"/>
          <w:szCs w:val="28"/>
        </w:rPr>
        <w:t xml:space="preserve"> от 31</w:t>
      </w:r>
      <w:r w:rsidR="00D40DDE" w:rsidRPr="00AC0A1C">
        <w:rPr>
          <w:rFonts w:ascii="Liberation Serif" w:hAnsi="Liberation Serif"/>
          <w:color w:val="000000" w:themeColor="text1"/>
          <w:sz w:val="28"/>
          <w:szCs w:val="28"/>
        </w:rPr>
        <w:t>.05.2019</w:t>
      </w:r>
      <w:r w:rsidR="005C08D1" w:rsidRPr="00AC0A1C">
        <w:rPr>
          <w:rFonts w:ascii="Liberation Serif" w:hAnsi="Liberation Serif"/>
          <w:color w:val="000000" w:themeColor="text1"/>
          <w:sz w:val="28"/>
          <w:szCs w:val="28"/>
        </w:rPr>
        <w:t xml:space="preserve"> № 345н/372н «</w:t>
      </w:r>
      <w:r w:rsidR="00E81A58" w:rsidRPr="00AC0A1C">
        <w:rPr>
          <w:rFonts w:ascii="Liberation Serif" w:hAnsi="Liberation Serif"/>
          <w:color w:val="000000" w:themeColor="text1"/>
          <w:sz w:val="28"/>
          <w:szCs w:val="28"/>
        </w:rPr>
        <w:t>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</w:t>
      </w:r>
      <w:r w:rsidR="005C08D1" w:rsidRPr="00AC0A1C">
        <w:rPr>
          <w:rFonts w:ascii="Liberation Serif" w:hAnsi="Liberation Serif"/>
          <w:color w:val="000000" w:themeColor="text1"/>
          <w:sz w:val="28"/>
          <w:szCs w:val="28"/>
        </w:rPr>
        <w:t>льность в сфере охраны здоровья»).</w:t>
      </w:r>
    </w:p>
    <w:p w:rsidR="00225FAF" w:rsidRPr="003C59F1" w:rsidRDefault="00225FAF" w:rsidP="00FD1F07">
      <w:pPr>
        <w:pStyle w:val="s1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3C59F1">
        <w:rPr>
          <w:rFonts w:ascii="Liberation Serif" w:hAnsi="Liberation Serif"/>
          <w:color w:val="000000" w:themeColor="text1"/>
          <w:sz w:val="28"/>
          <w:szCs w:val="28"/>
        </w:rPr>
        <w:t>В целях преемственности пере</w:t>
      </w:r>
      <w:r w:rsidR="000B7ADB" w:rsidRPr="003C59F1">
        <w:rPr>
          <w:rFonts w:ascii="Liberation Serif" w:hAnsi="Liberation Serif"/>
          <w:color w:val="000000" w:themeColor="text1"/>
          <w:sz w:val="28"/>
          <w:szCs w:val="28"/>
        </w:rPr>
        <w:t>вода</w:t>
      </w:r>
      <w:r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 больных, достигающих возраста </w:t>
      </w:r>
      <w:r w:rsidR="00D06125">
        <w:rPr>
          <w:rFonts w:ascii="Liberation Serif" w:hAnsi="Liberation Serif"/>
          <w:color w:val="000000" w:themeColor="text1"/>
          <w:sz w:val="28"/>
          <w:szCs w:val="28"/>
        </w:rPr>
        <w:br/>
      </w:r>
      <w:r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18 лет и нуждающихся в продолжении дорогостоящего лечения, в т.ч. больных орфанными заболеваниями, а также </w:t>
      </w:r>
      <w:r w:rsidR="00FA53DA" w:rsidRPr="003C59F1">
        <w:rPr>
          <w:rFonts w:ascii="Liberation Serif" w:hAnsi="Liberation Serif"/>
          <w:color w:val="000000" w:themeColor="text1"/>
          <w:sz w:val="28"/>
          <w:szCs w:val="28"/>
        </w:rPr>
        <w:t>получающих</w:t>
      </w:r>
      <w:r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 лекарственное обеспечение </w:t>
      </w:r>
      <w:r w:rsidR="00D06125">
        <w:rPr>
          <w:rFonts w:ascii="Liberation Serif" w:hAnsi="Liberation Serif"/>
          <w:color w:val="000000" w:themeColor="text1"/>
          <w:sz w:val="28"/>
          <w:szCs w:val="28"/>
        </w:rPr>
        <w:br/>
      </w:r>
      <w:r w:rsidRPr="003C59F1">
        <w:rPr>
          <w:rFonts w:ascii="Liberation Serif" w:hAnsi="Liberation Serif"/>
          <w:color w:val="000000" w:themeColor="text1"/>
          <w:sz w:val="28"/>
          <w:szCs w:val="28"/>
        </w:rPr>
        <w:t>за счет средств федерального фонда «Круг добра»,</w:t>
      </w:r>
      <w:r w:rsidR="00FA53DA"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 не позднее чем за 1 месяц</w:t>
      </w:r>
      <w:r w:rsidR="00F605FE"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D06125">
        <w:rPr>
          <w:rFonts w:ascii="Liberation Serif" w:hAnsi="Liberation Serif"/>
          <w:color w:val="000000" w:themeColor="text1"/>
          <w:sz w:val="28"/>
          <w:szCs w:val="28"/>
        </w:rPr>
        <w:br/>
      </w:r>
      <w:r w:rsidR="00F605FE" w:rsidRPr="003C59F1">
        <w:rPr>
          <w:rFonts w:ascii="Liberation Serif" w:hAnsi="Liberation Serif"/>
          <w:color w:val="000000" w:themeColor="text1"/>
          <w:sz w:val="28"/>
          <w:szCs w:val="28"/>
        </w:rPr>
        <w:t>до достижения 18-летнего возраста,</w:t>
      </w:r>
      <w:r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 организуется их персонифицированная очно-заочная передача профильными главными внештатными специалистами Министерства здравоохранения Свердловской области по оказанию медицинской помощи детскому населению профильным специалистам </w:t>
      </w:r>
      <w:r w:rsidR="00D06125">
        <w:rPr>
          <w:rFonts w:ascii="Liberation Serif" w:hAnsi="Liberation Serif"/>
          <w:color w:val="000000" w:themeColor="text1"/>
          <w:sz w:val="28"/>
          <w:szCs w:val="28"/>
        </w:rPr>
        <w:br/>
      </w:r>
      <w:r w:rsidRPr="003C59F1">
        <w:rPr>
          <w:rFonts w:ascii="Liberation Serif" w:hAnsi="Liberation Serif"/>
          <w:color w:val="000000" w:themeColor="text1"/>
          <w:sz w:val="28"/>
          <w:szCs w:val="28"/>
        </w:rPr>
        <w:t>с оформлением протокола заседания врачебной комиссии, в т</w:t>
      </w:r>
      <w:r w:rsidR="00B5576F" w:rsidRPr="003C59F1">
        <w:rPr>
          <w:rFonts w:ascii="Liberation Serif" w:hAnsi="Liberation Serif"/>
          <w:color w:val="000000" w:themeColor="text1"/>
          <w:sz w:val="28"/>
          <w:szCs w:val="28"/>
        </w:rPr>
        <w:t>ом числе</w:t>
      </w:r>
      <w:r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D06125">
        <w:rPr>
          <w:rFonts w:ascii="Liberation Serif" w:hAnsi="Liberation Serif"/>
          <w:color w:val="000000" w:themeColor="text1"/>
          <w:sz w:val="28"/>
          <w:szCs w:val="28"/>
        </w:rPr>
        <w:br/>
      </w:r>
      <w:r w:rsidRPr="003C59F1">
        <w:rPr>
          <w:rFonts w:ascii="Liberation Serif" w:hAnsi="Liberation Serif"/>
          <w:color w:val="000000" w:themeColor="text1"/>
          <w:sz w:val="28"/>
          <w:szCs w:val="28"/>
        </w:rPr>
        <w:t>в телемедицинском режиме, по следующим профилям:</w:t>
      </w:r>
    </w:p>
    <w:p w:rsidR="00225FAF" w:rsidRPr="003C59F1" w:rsidRDefault="00225FAF" w:rsidP="00FD1F07">
      <w:pPr>
        <w:pStyle w:val="s1"/>
        <w:spacing w:before="0" w:beforeAutospacing="0" w:after="0" w:afterAutospacing="0"/>
        <w:ind w:left="142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«аллергология-иммунология» </w:t>
      </w:r>
      <w:r w:rsidR="00FD1F07">
        <w:rPr>
          <w:rFonts w:ascii="Liberation Serif" w:hAnsi="Liberation Serif"/>
          <w:color w:val="000000" w:themeColor="text1"/>
          <w:sz w:val="28"/>
          <w:szCs w:val="28"/>
        </w:rPr>
        <w:t>–</w:t>
      </w:r>
      <w:r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 аллерголог-иммунолог</w:t>
      </w:r>
      <w:r w:rsidR="003147D5"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3C59F1">
        <w:rPr>
          <w:rFonts w:ascii="Liberation Serif" w:hAnsi="Liberation Serif"/>
          <w:color w:val="000000" w:themeColor="text1"/>
          <w:sz w:val="28"/>
          <w:szCs w:val="28"/>
        </w:rPr>
        <w:t>Бельтюков Е.К.</w:t>
      </w:r>
      <w:r w:rsidR="000B7ADB" w:rsidRPr="003C59F1">
        <w:rPr>
          <w:rFonts w:ascii="Liberation Serif" w:hAnsi="Liberation Serif"/>
          <w:color w:val="000000" w:themeColor="text1"/>
          <w:sz w:val="28"/>
          <w:szCs w:val="28"/>
        </w:rPr>
        <w:t>,</w:t>
      </w:r>
    </w:p>
    <w:p w:rsidR="00225FAF" w:rsidRPr="003C59F1" w:rsidRDefault="00225FAF" w:rsidP="00FD1F07">
      <w:pPr>
        <w:pStyle w:val="s1"/>
        <w:spacing w:before="0" w:beforeAutospacing="0" w:after="0" w:afterAutospacing="0"/>
        <w:ind w:left="142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«гастроэнтерология» </w:t>
      </w:r>
      <w:r w:rsidR="00FD1F07">
        <w:rPr>
          <w:rFonts w:ascii="Liberation Serif" w:hAnsi="Liberation Serif"/>
          <w:color w:val="000000" w:themeColor="text1"/>
          <w:sz w:val="28"/>
          <w:szCs w:val="28"/>
        </w:rPr>
        <w:t>–</w:t>
      </w:r>
      <w:r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 гастроэнтеролог Бессонова Е.Н.</w:t>
      </w:r>
      <w:r w:rsidR="000B7ADB" w:rsidRPr="003C59F1">
        <w:rPr>
          <w:rFonts w:ascii="Liberation Serif" w:hAnsi="Liberation Serif"/>
          <w:color w:val="000000" w:themeColor="text1"/>
          <w:sz w:val="28"/>
          <w:szCs w:val="28"/>
        </w:rPr>
        <w:t>,</w:t>
      </w:r>
    </w:p>
    <w:p w:rsidR="00225FAF" w:rsidRPr="003C59F1" w:rsidRDefault="00225FAF" w:rsidP="00FD1F07">
      <w:pPr>
        <w:pStyle w:val="s1"/>
        <w:spacing w:before="0" w:beforeAutospacing="0" w:after="0" w:afterAutospacing="0"/>
        <w:ind w:left="142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«гематология» </w:t>
      </w:r>
      <w:r w:rsidR="00FD1F07">
        <w:rPr>
          <w:rFonts w:ascii="Liberation Serif" w:hAnsi="Liberation Serif"/>
          <w:color w:val="000000" w:themeColor="text1"/>
          <w:sz w:val="28"/>
          <w:szCs w:val="28"/>
        </w:rPr>
        <w:t>–</w:t>
      </w:r>
      <w:r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 гематолог Константинова Т.С.</w:t>
      </w:r>
      <w:r w:rsidR="000B7ADB" w:rsidRPr="003C59F1">
        <w:rPr>
          <w:rFonts w:ascii="Liberation Serif" w:hAnsi="Liberation Serif"/>
          <w:color w:val="000000" w:themeColor="text1"/>
          <w:sz w:val="28"/>
          <w:szCs w:val="28"/>
        </w:rPr>
        <w:t>,</w:t>
      </w:r>
    </w:p>
    <w:p w:rsidR="00225FAF" w:rsidRPr="003C59F1" w:rsidRDefault="00225FAF" w:rsidP="00FD1F07">
      <w:pPr>
        <w:pStyle w:val="s1"/>
        <w:spacing w:before="0" w:beforeAutospacing="0" w:after="0" w:afterAutospacing="0"/>
        <w:ind w:left="142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«кардиология» </w:t>
      </w:r>
      <w:r w:rsidR="00FD1F07">
        <w:rPr>
          <w:rFonts w:ascii="Liberation Serif" w:hAnsi="Liberation Serif"/>
          <w:color w:val="000000" w:themeColor="text1"/>
          <w:sz w:val="28"/>
          <w:szCs w:val="28"/>
        </w:rPr>
        <w:t>–</w:t>
      </w:r>
      <w:r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 кардиолог Быков А.Н.</w:t>
      </w:r>
      <w:r w:rsidR="000B7ADB" w:rsidRPr="003C59F1">
        <w:rPr>
          <w:rFonts w:ascii="Liberation Serif" w:hAnsi="Liberation Serif"/>
          <w:color w:val="000000" w:themeColor="text1"/>
          <w:sz w:val="28"/>
          <w:szCs w:val="28"/>
        </w:rPr>
        <w:t>,</w:t>
      </w:r>
    </w:p>
    <w:p w:rsidR="00225FAF" w:rsidRPr="003C59F1" w:rsidRDefault="00225FAF" w:rsidP="00FD1F07">
      <w:pPr>
        <w:pStyle w:val="s1"/>
        <w:spacing w:before="0" w:beforeAutospacing="0" w:after="0" w:afterAutospacing="0"/>
        <w:ind w:left="142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«неврология» </w:t>
      </w:r>
      <w:r w:rsidR="00FD1F07">
        <w:rPr>
          <w:rFonts w:ascii="Liberation Serif" w:hAnsi="Liberation Serif"/>
          <w:color w:val="000000" w:themeColor="text1"/>
          <w:sz w:val="28"/>
          <w:szCs w:val="28"/>
        </w:rPr>
        <w:t>–</w:t>
      </w:r>
      <w:r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 невролог </w:t>
      </w:r>
      <w:r w:rsidR="00FD1F07">
        <w:rPr>
          <w:rFonts w:ascii="Liberation Serif" w:hAnsi="Liberation Serif"/>
          <w:color w:val="000000" w:themeColor="text1"/>
          <w:sz w:val="28"/>
          <w:szCs w:val="28"/>
        </w:rPr>
        <w:t>Смолкин А.Д.</w:t>
      </w:r>
      <w:r w:rsidR="000B7ADB" w:rsidRPr="003C59F1">
        <w:rPr>
          <w:rFonts w:ascii="Liberation Serif" w:hAnsi="Liberation Serif"/>
          <w:color w:val="000000" w:themeColor="text1"/>
          <w:sz w:val="28"/>
          <w:szCs w:val="28"/>
        </w:rPr>
        <w:t>,</w:t>
      </w:r>
    </w:p>
    <w:p w:rsidR="00225FAF" w:rsidRPr="003C59F1" w:rsidRDefault="00225FAF" w:rsidP="00FD1F07">
      <w:pPr>
        <w:pStyle w:val="s1"/>
        <w:spacing w:before="0" w:beforeAutospacing="0" w:after="0" w:afterAutospacing="0"/>
        <w:ind w:left="142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«нефрология» </w:t>
      </w:r>
      <w:r w:rsidR="00FD1F07">
        <w:rPr>
          <w:rFonts w:ascii="Liberation Serif" w:hAnsi="Liberation Serif"/>
          <w:color w:val="000000" w:themeColor="text1"/>
          <w:sz w:val="28"/>
          <w:szCs w:val="28"/>
        </w:rPr>
        <w:t>–</w:t>
      </w:r>
      <w:r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 нефролог Столяр А.Г.</w:t>
      </w:r>
      <w:r w:rsidR="00AC0A1C">
        <w:rPr>
          <w:rFonts w:ascii="Liberation Serif" w:hAnsi="Liberation Serif"/>
          <w:color w:val="000000" w:themeColor="text1"/>
          <w:sz w:val="28"/>
          <w:szCs w:val="28"/>
        </w:rPr>
        <w:t>,</w:t>
      </w:r>
    </w:p>
    <w:p w:rsidR="00225FAF" w:rsidRPr="003C59F1" w:rsidRDefault="00225FAF" w:rsidP="00FD1F07">
      <w:pPr>
        <w:pStyle w:val="s1"/>
        <w:spacing w:before="0" w:beforeAutospacing="0" w:after="0" w:afterAutospacing="0"/>
        <w:ind w:left="142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3C59F1">
        <w:rPr>
          <w:rFonts w:ascii="Liberation Serif" w:hAnsi="Liberation Serif"/>
          <w:color w:val="000000" w:themeColor="text1"/>
          <w:sz w:val="28"/>
          <w:szCs w:val="28"/>
        </w:rPr>
        <w:t>«пульмонология» (кроме «муковисцидоз») –</w:t>
      </w:r>
      <w:r w:rsidR="00FD1F07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3C59F1">
        <w:rPr>
          <w:rFonts w:ascii="Liberation Serif" w:hAnsi="Liberation Serif"/>
          <w:color w:val="000000" w:themeColor="text1"/>
          <w:sz w:val="28"/>
          <w:szCs w:val="28"/>
        </w:rPr>
        <w:t>пульмонолог Лещенко И.В.</w:t>
      </w:r>
      <w:r w:rsidR="000B7ADB" w:rsidRPr="003C59F1">
        <w:rPr>
          <w:rFonts w:ascii="Liberation Serif" w:hAnsi="Liberation Serif"/>
          <w:color w:val="000000" w:themeColor="text1"/>
          <w:sz w:val="28"/>
          <w:szCs w:val="28"/>
        </w:rPr>
        <w:t>,</w:t>
      </w:r>
    </w:p>
    <w:p w:rsidR="00225FAF" w:rsidRPr="003C59F1" w:rsidRDefault="00225FAF" w:rsidP="00FD1F07">
      <w:pPr>
        <w:pStyle w:val="s1"/>
        <w:spacing w:before="0" w:beforeAutospacing="0" w:after="0" w:afterAutospacing="0"/>
        <w:ind w:left="142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«ревматология» </w:t>
      </w:r>
      <w:r w:rsidR="00FD1F07">
        <w:rPr>
          <w:rFonts w:ascii="Liberation Serif" w:hAnsi="Liberation Serif"/>
          <w:color w:val="000000" w:themeColor="text1"/>
          <w:sz w:val="28"/>
          <w:szCs w:val="28"/>
        </w:rPr>
        <w:t>–</w:t>
      </w:r>
      <w:r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 ревматолог Евстигнеева Л.П.</w:t>
      </w:r>
      <w:r w:rsidR="000B7ADB" w:rsidRPr="003C59F1">
        <w:rPr>
          <w:rFonts w:ascii="Liberation Serif" w:hAnsi="Liberation Serif"/>
          <w:color w:val="000000" w:themeColor="text1"/>
          <w:sz w:val="28"/>
          <w:szCs w:val="28"/>
        </w:rPr>
        <w:t>,</w:t>
      </w:r>
    </w:p>
    <w:p w:rsidR="00225FAF" w:rsidRPr="003C59F1" w:rsidRDefault="00225FAF" w:rsidP="00FD1F07">
      <w:pPr>
        <w:pStyle w:val="s1"/>
        <w:spacing w:before="0" w:beforeAutospacing="0" w:after="0" w:afterAutospacing="0"/>
        <w:ind w:left="142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«эндокринология» </w:t>
      </w:r>
      <w:r w:rsidR="00FD1F07">
        <w:rPr>
          <w:rFonts w:ascii="Liberation Serif" w:hAnsi="Liberation Serif"/>
          <w:color w:val="000000" w:themeColor="text1"/>
          <w:sz w:val="28"/>
          <w:szCs w:val="28"/>
        </w:rPr>
        <w:t>–</w:t>
      </w:r>
      <w:r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 эндокринолог Грачева Т.В.</w:t>
      </w:r>
      <w:r w:rsidR="000B7ADB" w:rsidRPr="003C59F1">
        <w:rPr>
          <w:rFonts w:ascii="Liberation Serif" w:hAnsi="Liberation Serif"/>
          <w:color w:val="000000" w:themeColor="text1"/>
          <w:sz w:val="28"/>
          <w:szCs w:val="28"/>
        </w:rPr>
        <w:t>,</w:t>
      </w:r>
    </w:p>
    <w:p w:rsidR="00225FAF" w:rsidRPr="003C59F1" w:rsidRDefault="00F605FE" w:rsidP="00FD1F07">
      <w:pPr>
        <w:pStyle w:val="s1"/>
        <w:spacing w:before="0" w:beforeAutospacing="0" w:after="0" w:afterAutospacing="0"/>
        <w:ind w:left="142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«муковисцидоз» </w:t>
      </w:r>
      <w:r w:rsidR="00FD1F07">
        <w:rPr>
          <w:rFonts w:ascii="Liberation Serif" w:hAnsi="Liberation Serif"/>
          <w:color w:val="000000" w:themeColor="text1"/>
          <w:sz w:val="28"/>
          <w:szCs w:val="28"/>
        </w:rPr>
        <w:t>–</w:t>
      </w:r>
      <w:r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 заведующий </w:t>
      </w:r>
      <w:r w:rsidR="00225FAF" w:rsidRPr="003C59F1">
        <w:rPr>
          <w:rFonts w:ascii="Liberation Serif" w:hAnsi="Liberation Serif"/>
          <w:color w:val="000000" w:themeColor="text1"/>
          <w:sz w:val="28"/>
          <w:szCs w:val="28"/>
        </w:rPr>
        <w:t>центром муковисцидоза ГАУЗ СО «СОКБ №</w:t>
      </w:r>
      <w:r w:rsidR="00941825"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225FAF" w:rsidRPr="003C59F1">
        <w:rPr>
          <w:rFonts w:ascii="Liberation Serif" w:hAnsi="Liberation Serif"/>
          <w:color w:val="000000" w:themeColor="text1"/>
          <w:sz w:val="28"/>
          <w:szCs w:val="28"/>
        </w:rPr>
        <w:t>1» Пономарева Н.Д.</w:t>
      </w:r>
      <w:r w:rsidR="000B7ADB" w:rsidRPr="003C59F1">
        <w:rPr>
          <w:rFonts w:ascii="Liberation Serif" w:hAnsi="Liberation Serif"/>
          <w:color w:val="000000" w:themeColor="text1"/>
          <w:sz w:val="28"/>
          <w:szCs w:val="28"/>
        </w:rPr>
        <w:t>,</w:t>
      </w:r>
    </w:p>
    <w:p w:rsidR="00225FAF" w:rsidRPr="003C59F1" w:rsidRDefault="00225FAF" w:rsidP="00FD1F07">
      <w:pPr>
        <w:pStyle w:val="s1"/>
        <w:spacing w:before="0" w:beforeAutospacing="0" w:after="0" w:afterAutospacing="0"/>
        <w:ind w:left="142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3C59F1">
        <w:rPr>
          <w:rFonts w:ascii="Liberation Serif" w:hAnsi="Liberation Serif"/>
          <w:color w:val="000000" w:themeColor="text1"/>
          <w:sz w:val="28"/>
          <w:szCs w:val="28"/>
        </w:rPr>
        <w:t>«прочие орфанные заболевания» – заведующий центром мониторинга орфанных заболеваний взрослых ГАУЗ СО «СОКБ №</w:t>
      </w:r>
      <w:r w:rsidR="00FD1F07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3C59F1">
        <w:rPr>
          <w:rFonts w:ascii="Liberation Serif" w:hAnsi="Liberation Serif"/>
          <w:color w:val="000000" w:themeColor="text1"/>
          <w:sz w:val="28"/>
          <w:szCs w:val="28"/>
        </w:rPr>
        <w:t>1» Возжаев А.В.</w:t>
      </w:r>
    </w:p>
    <w:p w:rsidR="00FD1F07" w:rsidRPr="00FD1F07" w:rsidRDefault="00FD1F07" w:rsidP="00FD1F07">
      <w:pPr>
        <w:pStyle w:val="s1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FD1F07">
        <w:rPr>
          <w:rFonts w:ascii="Liberation Serif" w:hAnsi="Liberation Serif"/>
          <w:color w:val="000000" w:themeColor="text1"/>
          <w:sz w:val="28"/>
          <w:szCs w:val="28"/>
        </w:rPr>
        <w:t>При этом, в пакете документов должно быть представлено заключение профильного федерального центра (со сроком давности 3–6 месяцев) о назначении указанного дорогостоящего лекарственного препарата.</w:t>
      </w:r>
    </w:p>
    <w:p w:rsidR="00667CA0" w:rsidRPr="003C59F1" w:rsidRDefault="00667CA0" w:rsidP="00FD1F07">
      <w:pPr>
        <w:pStyle w:val="s1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Направление документов для проведения </w:t>
      </w:r>
      <w:r w:rsidR="00700C11" w:rsidRPr="003C59F1">
        <w:rPr>
          <w:rFonts w:ascii="Liberation Serif" w:hAnsi="Liberation Serif"/>
          <w:color w:val="000000" w:themeColor="text1"/>
          <w:sz w:val="28"/>
          <w:szCs w:val="28"/>
        </w:rPr>
        <w:t>врачебной комиссии в</w:t>
      </w:r>
      <w:r w:rsidR="00700C11" w:rsidRPr="003C59F1">
        <w:rPr>
          <w:color w:val="000000" w:themeColor="text1"/>
          <w:sz w:val="28"/>
          <w:szCs w:val="28"/>
        </w:rPr>
        <w:t xml:space="preserve"> </w:t>
      </w:r>
      <w:r w:rsidR="00700C11"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телемедицинском режиме осуществляется </w:t>
      </w:r>
      <w:r w:rsidR="00DF6DE9" w:rsidRPr="003C59F1">
        <w:rPr>
          <w:rFonts w:ascii="Liberation Serif" w:hAnsi="Liberation Serif"/>
          <w:color w:val="000000" w:themeColor="text1"/>
          <w:sz w:val="28"/>
          <w:szCs w:val="28"/>
        </w:rPr>
        <w:t>через ГАУЗ СО «СОКБ №</w:t>
      </w:r>
      <w:r w:rsidR="00941825"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DF6DE9"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1» посредством </w:t>
      </w:r>
      <w:r w:rsidR="00DC10A2" w:rsidRPr="003C59F1">
        <w:rPr>
          <w:rFonts w:ascii="Liberation Serif" w:hAnsi="Liberation Serif"/>
          <w:color w:val="000000" w:themeColor="text1"/>
          <w:sz w:val="28"/>
          <w:szCs w:val="28"/>
        </w:rPr>
        <w:t>системы</w:t>
      </w:r>
      <w:r w:rsidR="00DF6DE9"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DC10A2" w:rsidRPr="003C59F1">
        <w:rPr>
          <w:rFonts w:ascii="Liberation Serif" w:hAnsi="Liberation Serif"/>
          <w:color w:val="000000" w:themeColor="text1"/>
          <w:sz w:val="28"/>
          <w:szCs w:val="28"/>
        </w:rPr>
        <w:t>электронного</w:t>
      </w:r>
      <w:r w:rsidR="00DF6DE9" w:rsidRPr="003C59F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DC10A2" w:rsidRPr="003C59F1">
        <w:rPr>
          <w:rFonts w:ascii="Liberation Serif" w:hAnsi="Liberation Serif"/>
          <w:color w:val="000000" w:themeColor="text1"/>
          <w:sz w:val="28"/>
          <w:szCs w:val="28"/>
        </w:rPr>
        <w:t>документооборота (</w:t>
      </w:r>
      <w:r w:rsidR="00DF6DE9" w:rsidRPr="003C59F1">
        <w:rPr>
          <w:rFonts w:ascii="Liberation Serif" w:hAnsi="Liberation Serif"/>
          <w:color w:val="000000" w:themeColor="text1"/>
          <w:sz w:val="28"/>
          <w:szCs w:val="28"/>
        </w:rPr>
        <w:t>СЭД</w:t>
      </w:r>
      <w:r w:rsidR="00DC10A2" w:rsidRPr="003C59F1">
        <w:rPr>
          <w:rFonts w:ascii="Liberation Serif" w:hAnsi="Liberation Serif"/>
          <w:color w:val="000000" w:themeColor="text1"/>
          <w:sz w:val="28"/>
          <w:szCs w:val="28"/>
        </w:rPr>
        <w:t>).</w:t>
      </w:r>
    </w:p>
    <w:p w:rsidR="00D551DD" w:rsidRPr="003C59F1" w:rsidRDefault="00D551DD" w:rsidP="00FD1F07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Передача </w:t>
      </w:r>
      <w:r w:rsidR="000B7ADB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информации о подростках по достижении ими возраста </w:t>
      </w:r>
      <w:r w:rsidR="00D06125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br/>
      </w:r>
      <w:r w:rsidR="000B7ADB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18 лет</w:t>
      </w:r>
      <w:r w:rsidR="003B3412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оформляется актом передачи </w:t>
      </w: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(приложение </w:t>
      </w:r>
      <w:r w:rsidR="00B93010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№ </w:t>
      </w:r>
      <w:r w:rsidR="000B7ADB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4</w:t>
      </w:r>
      <w:r w:rsidR="00FE0159"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к настоящему приказу</w:t>
      </w: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).</w:t>
      </w:r>
    </w:p>
    <w:p w:rsidR="003B3412" w:rsidRPr="00230474" w:rsidRDefault="003B3412" w:rsidP="003B3412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3C59F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br w:type="page"/>
      </w:r>
    </w:p>
    <w:tbl>
      <w:tblPr>
        <w:tblStyle w:val="a6"/>
        <w:tblW w:w="10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117"/>
      </w:tblGrid>
      <w:tr w:rsidR="001C640E" w:rsidRPr="00230474" w:rsidTr="000E2B98">
        <w:tc>
          <w:tcPr>
            <w:tcW w:w="6096" w:type="dxa"/>
          </w:tcPr>
          <w:p w:rsidR="001C640E" w:rsidRPr="00230474" w:rsidRDefault="001C640E" w:rsidP="000E2B98">
            <w:pPr>
              <w:pStyle w:val="a3"/>
              <w:ind w:left="0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17" w:type="dxa"/>
          </w:tcPr>
          <w:p w:rsidR="001C640E" w:rsidRPr="00230474" w:rsidRDefault="001C640E" w:rsidP="000E2B98">
            <w:pPr>
              <w:pStyle w:val="a3"/>
              <w:ind w:left="0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4"/>
              </w:rPr>
            </w:pPr>
            <w:r w:rsidRPr="0023047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4"/>
              </w:rPr>
              <w:t xml:space="preserve">Приложение № 2 к приказу Министерству здравоохранения </w:t>
            </w:r>
          </w:p>
          <w:p w:rsidR="001C640E" w:rsidRPr="00230474" w:rsidRDefault="001C640E" w:rsidP="000E2B98">
            <w:pPr>
              <w:pStyle w:val="a3"/>
              <w:ind w:left="0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4"/>
              </w:rPr>
            </w:pPr>
            <w:r w:rsidRPr="0023047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4"/>
              </w:rPr>
              <w:t>Свердловской области</w:t>
            </w:r>
          </w:p>
          <w:p w:rsidR="001C640E" w:rsidRPr="00230474" w:rsidRDefault="001C640E" w:rsidP="000E2B98">
            <w:pPr>
              <w:pStyle w:val="a3"/>
              <w:ind w:left="0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4"/>
              </w:rPr>
            </w:pPr>
            <w:r w:rsidRPr="0023047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4"/>
              </w:rPr>
              <w:t>от____________№__________</w:t>
            </w:r>
          </w:p>
          <w:p w:rsidR="001C640E" w:rsidRPr="00230474" w:rsidRDefault="001C640E" w:rsidP="000E2B98">
            <w:pPr>
              <w:pStyle w:val="a3"/>
              <w:ind w:left="0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1A1743" w:rsidRPr="00230474" w:rsidRDefault="001A1743" w:rsidP="001A174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Calibri"/>
          <w:color w:val="000000" w:themeColor="text1"/>
          <w:sz w:val="28"/>
          <w:szCs w:val="28"/>
        </w:rPr>
      </w:pPr>
    </w:p>
    <w:p w:rsidR="00981580" w:rsidRPr="00230474" w:rsidRDefault="00F70FDC" w:rsidP="000C0A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alibri"/>
          <w:color w:val="000000" w:themeColor="text1"/>
          <w:sz w:val="28"/>
          <w:szCs w:val="28"/>
        </w:rPr>
      </w:pPr>
      <w:r w:rsidRPr="00230474">
        <w:rPr>
          <w:rFonts w:ascii="Liberation Serif" w:hAnsi="Liberation Serif" w:cs="Calibri"/>
          <w:color w:val="000000" w:themeColor="text1"/>
          <w:sz w:val="28"/>
          <w:szCs w:val="28"/>
        </w:rPr>
        <w:t>ф</w:t>
      </w:r>
      <w:r w:rsidR="00133FB4" w:rsidRPr="00230474">
        <w:rPr>
          <w:rFonts w:ascii="Liberation Serif" w:hAnsi="Liberation Serif" w:cs="Calibri"/>
          <w:color w:val="000000" w:themeColor="text1"/>
          <w:sz w:val="28"/>
          <w:szCs w:val="28"/>
        </w:rPr>
        <w:t xml:space="preserve">орма </w:t>
      </w:r>
    </w:p>
    <w:p w:rsidR="00F70FDC" w:rsidRPr="00230474" w:rsidRDefault="00F70FDC" w:rsidP="00133FB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70FDC" w:rsidRPr="00AC0A1C" w:rsidRDefault="00F70FDC" w:rsidP="00133FB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AC0A1C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Сведения о детях подросткового возраста, </w:t>
      </w:r>
    </w:p>
    <w:p w:rsidR="00F70FDC" w:rsidRPr="00AC0A1C" w:rsidRDefault="00F70FDC" w:rsidP="00133FB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AC0A1C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подлежащих пере</w:t>
      </w:r>
      <w:r w:rsidR="00A24A6B" w:rsidRPr="00AC0A1C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воду</w:t>
      </w:r>
      <w:r w:rsidRPr="00AC0A1C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в медицинские организации, оказывающие </w:t>
      </w:r>
    </w:p>
    <w:p w:rsidR="00133FB4" w:rsidRPr="00AC0A1C" w:rsidRDefault="00F70FDC" w:rsidP="00133FB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  <w:bCs/>
          <w:color w:val="000000" w:themeColor="text1"/>
          <w:sz w:val="28"/>
          <w:szCs w:val="28"/>
        </w:rPr>
      </w:pPr>
      <w:r w:rsidRPr="00AC0A1C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медицинскую помощь взрослому населению</w:t>
      </w:r>
    </w:p>
    <w:p w:rsidR="00133FB4" w:rsidRPr="00AC0A1C" w:rsidRDefault="00133FB4" w:rsidP="00133FB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  <w:bCs/>
          <w:color w:val="000000" w:themeColor="text1"/>
          <w:sz w:val="28"/>
          <w:szCs w:val="28"/>
        </w:rPr>
      </w:pPr>
    </w:p>
    <w:p w:rsidR="008D7D76" w:rsidRPr="00230474" w:rsidRDefault="003B3412" w:rsidP="001A174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Наименование </w:t>
      </w:r>
      <w:r w:rsidR="00981580"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>детской поликлиники</w:t>
      </w:r>
      <w:r w:rsidR="007B67A8"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(детского </w:t>
      </w: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поликлинического </w:t>
      </w:r>
      <w:r w:rsidR="008D7D76"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>отделения</w:t>
      </w:r>
      <w:r w:rsidR="007B67A8"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>)</w:t>
      </w: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>, передающего детей</w:t>
      </w:r>
      <w:r w:rsidR="001A1743"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</w:t>
      </w: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>подросткового возраста</w:t>
      </w:r>
      <w:r w:rsidR="001A1743"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_______________________</w:t>
      </w: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>_______________</w:t>
      </w:r>
      <w:r w:rsidR="001A1743"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>_______________________________</w:t>
      </w:r>
    </w:p>
    <w:p w:rsidR="003B3412" w:rsidRPr="00230474" w:rsidRDefault="003B3412" w:rsidP="001A174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>Адрес ________________________________________</w:t>
      </w:r>
      <w:r w:rsidR="008D7D76"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>_______________________</w:t>
      </w:r>
    </w:p>
    <w:p w:rsidR="001A1743" w:rsidRPr="00230474" w:rsidRDefault="001A1743" w:rsidP="003B341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alibri"/>
          <w:color w:val="000000" w:themeColor="text1"/>
          <w:sz w:val="24"/>
          <w:szCs w:val="24"/>
        </w:rPr>
      </w:pPr>
    </w:p>
    <w:p w:rsidR="001A1743" w:rsidRPr="00230474" w:rsidRDefault="001A1743" w:rsidP="001A17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alibri"/>
          <w:color w:val="000000" w:themeColor="text1"/>
          <w:sz w:val="28"/>
          <w:szCs w:val="28"/>
        </w:rPr>
      </w:pPr>
    </w:p>
    <w:tbl>
      <w:tblPr>
        <w:tblStyle w:val="a6"/>
        <w:tblW w:w="10774" w:type="dxa"/>
        <w:tblInd w:w="-714" w:type="dxa"/>
        <w:tblLook w:val="04A0" w:firstRow="1" w:lastRow="0" w:firstColumn="1" w:lastColumn="0" w:noHBand="0" w:noVBand="1"/>
      </w:tblPr>
      <w:tblGrid>
        <w:gridCol w:w="704"/>
        <w:gridCol w:w="2132"/>
        <w:gridCol w:w="992"/>
        <w:gridCol w:w="1418"/>
        <w:gridCol w:w="1627"/>
        <w:gridCol w:w="1643"/>
        <w:gridCol w:w="2258"/>
      </w:tblGrid>
      <w:tr w:rsidR="00230474" w:rsidRPr="00230474" w:rsidTr="001A1743">
        <w:tc>
          <w:tcPr>
            <w:tcW w:w="704" w:type="dxa"/>
          </w:tcPr>
          <w:p w:rsidR="001A1743" w:rsidRPr="00230474" w:rsidRDefault="002C02A5" w:rsidP="001A1743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color w:val="000000" w:themeColor="text1"/>
                <w:sz w:val="28"/>
                <w:szCs w:val="28"/>
              </w:rPr>
            </w:pPr>
            <w:r w:rsidRPr="00230474">
              <w:rPr>
                <w:rFonts w:ascii="Liberation Serif" w:hAnsi="Liberation Serif" w:cs="Calibri"/>
                <w:color w:val="000000" w:themeColor="text1"/>
                <w:sz w:val="28"/>
                <w:szCs w:val="28"/>
              </w:rPr>
              <w:t>№</w:t>
            </w:r>
          </w:p>
          <w:p w:rsidR="001A1743" w:rsidRPr="00230474" w:rsidRDefault="001A1743" w:rsidP="001A1743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color w:val="000000" w:themeColor="text1"/>
              </w:rPr>
            </w:pPr>
            <w:r w:rsidRPr="00230474">
              <w:rPr>
                <w:rFonts w:ascii="Liberation Serif" w:hAnsi="Liberation Serif" w:cs="Calibri"/>
                <w:color w:val="000000" w:themeColor="text1"/>
              </w:rPr>
              <w:t>п/п</w:t>
            </w:r>
          </w:p>
          <w:p w:rsidR="001A1743" w:rsidRPr="00230474" w:rsidRDefault="001A1743" w:rsidP="001A174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32" w:type="dxa"/>
          </w:tcPr>
          <w:p w:rsidR="001A1743" w:rsidRPr="00230474" w:rsidRDefault="001A1743" w:rsidP="001A174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color w:val="000000" w:themeColor="text1"/>
                <w:sz w:val="28"/>
                <w:szCs w:val="28"/>
              </w:rPr>
            </w:pPr>
            <w:r w:rsidRPr="00230474">
              <w:rPr>
                <w:rFonts w:ascii="Liberation Serif" w:hAnsi="Liberation Serif" w:cs="Calibri"/>
                <w:color w:val="000000" w:themeColor="text1"/>
              </w:rPr>
              <w:t>Ф.И.О.</w:t>
            </w:r>
          </w:p>
        </w:tc>
        <w:tc>
          <w:tcPr>
            <w:tcW w:w="992" w:type="dxa"/>
          </w:tcPr>
          <w:p w:rsidR="001A1743" w:rsidRPr="00230474" w:rsidRDefault="001A1743" w:rsidP="001A174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color w:val="000000" w:themeColor="text1"/>
                <w:sz w:val="28"/>
                <w:szCs w:val="28"/>
              </w:rPr>
            </w:pPr>
            <w:r w:rsidRPr="00230474">
              <w:rPr>
                <w:rFonts w:ascii="Liberation Serif" w:hAnsi="Liberation Serif" w:cs="Calibri"/>
                <w:color w:val="000000" w:themeColor="text1"/>
              </w:rPr>
              <w:t>Пол</w:t>
            </w:r>
          </w:p>
        </w:tc>
        <w:tc>
          <w:tcPr>
            <w:tcW w:w="1418" w:type="dxa"/>
          </w:tcPr>
          <w:p w:rsidR="001A1743" w:rsidRPr="00230474" w:rsidRDefault="001A1743" w:rsidP="001A1743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color w:val="000000" w:themeColor="text1"/>
              </w:rPr>
            </w:pPr>
            <w:r w:rsidRPr="00230474">
              <w:rPr>
                <w:rFonts w:ascii="Liberation Serif" w:hAnsi="Liberation Serif" w:cs="Calibri"/>
                <w:color w:val="000000" w:themeColor="text1"/>
              </w:rPr>
              <w:t>Дата рождения</w:t>
            </w:r>
          </w:p>
          <w:p w:rsidR="001A1743" w:rsidRPr="00230474" w:rsidRDefault="001A1743" w:rsidP="001A1743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color w:val="000000" w:themeColor="text1"/>
              </w:rPr>
            </w:pPr>
            <w:r w:rsidRPr="00230474">
              <w:rPr>
                <w:rFonts w:ascii="Liberation Serif" w:hAnsi="Liberation Serif" w:cs="Calibri"/>
                <w:color w:val="000000" w:themeColor="text1"/>
              </w:rPr>
              <w:t>(число, месяц, год)</w:t>
            </w:r>
          </w:p>
          <w:p w:rsidR="001A1743" w:rsidRPr="00230474" w:rsidRDefault="001A1743" w:rsidP="001A174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627" w:type="dxa"/>
          </w:tcPr>
          <w:p w:rsidR="001A1743" w:rsidRPr="00230474" w:rsidRDefault="001A1743" w:rsidP="001A1743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color w:val="000000" w:themeColor="text1"/>
              </w:rPr>
            </w:pPr>
            <w:r w:rsidRPr="00230474">
              <w:rPr>
                <w:rFonts w:ascii="Liberation Serif" w:hAnsi="Liberation Serif" w:cs="Calibri"/>
                <w:color w:val="000000" w:themeColor="text1"/>
              </w:rPr>
              <w:t>Домашний</w:t>
            </w:r>
          </w:p>
          <w:p w:rsidR="001A1743" w:rsidRPr="00230474" w:rsidRDefault="001A1743" w:rsidP="001A1743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color w:val="000000" w:themeColor="text1"/>
              </w:rPr>
            </w:pPr>
            <w:r w:rsidRPr="00230474">
              <w:rPr>
                <w:rFonts w:ascii="Liberation Serif" w:hAnsi="Liberation Serif" w:cs="Calibri"/>
                <w:color w:val="000000" w:themeColor="text1"/>
              </w:rPr>
              <w:t>адрес</w:t>
            </w:r>
          </w:p>
          <w:p w:rsidR="001A1743" w:rsidRPr="00230474" w:rsidRDefault="001A1743" w:rsidP="001A174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643" w:type="dxa"/>
          </w:tcPr>
          <w:p w:rsidR="001A1743" w:rsidRPr="00230474" w:rsidRDefault="001A1743" w:rsidP="001A174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color w:val="000000" w:themeColor="text1"/>
                <w:sz w:val="28"/>
                <w:szCs w:val="28"/>
              </w:rPr>
            </w:pPr>
            <w:r w:rsidRPr="00230474">
              <w:rPr>
                <w:rFonts w:ascii="Liberation Serif" w:hAnsi="Liberation Serif" w:cs="Calibri"/>
                <w:color w:val="000000" w:themeColor="text1"/>
              </w:rPr>
              <w:t>Место учебы/работы</w:t>
            </w:r>
          </w:p>
        </w:tc>
        <w:tc>
          <w:tcPr>
            <w:tcW w:w="2258" w:type="dxa"/>
          </w:tcPr>
          <w:p w:rsidR="001A1743" w:rsidRPr="00230474" w:rsidRDefault="001A1743" w:rsidP="001A1743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color w:val="000000" w:themeColor="text1"/>
              </w:rPr>
            </w:pPr>
            <w:r w:rsidRPr="00230474">
              <w:rPr>
                <w:rFonts w:ascii="Liberation Serif" w:hAnsi="Liberation Serif" w:cs="Calibri"/>
                <w:color w:val="000000" w:themeColor="text1"/>
              </w:rPr>
              <w:t>Диагноз детского</w:t>
            </w:r>
          </w:p>
          <w:p w:rsidR="001A1743" w:rsidRPr="00230474" w:rsidRDefault="001A1743" w:rsidP="001A1743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color w:val="000000" w:themeColor="text1"/>
              </w:rPr>
            </w:pPr>
            <w:r w:rsidRPr="00230474">
              <w:rPr>
                <w:rFonts w:ascii="Liberation Serif" w:hAnsi="Liberation Serif" w:cs="Calibri"/>
                <w:color w:val="000000" w:themeColor="text1"/>
              </w:rPr>
              <w:t>амбулаторно-</w:t>
            </w:r>
          </w:p>
          <w:p w:rsidR="001A1743" w:rsidRPr="00230474" w:rsidRDefault="001A1743" w:rsidP="001A1743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color w:val="000000" w:themeColor="text1"/>
              </w:rPr>
            </w:pPr>
            <w:r w:rsidRPr="00230474">
              <w:rPr>
                <w:rFonts w:ascii="Liberation Serif" w:hAnsi="Liberation Serif" w:cs="Calibri"/>
                <w:color w:val="000000" w:themeColor="text1"/>
              </w:rPr>
              <w:t>поликлинического</w:t>
            </w:r>
          </w:p>
          <w:p w:rsidR="001A1743" w:rsidRPr="00230474" w:rsidRDefault="001A1743" w:rsidP="001A1743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color w:val="000000" w:themeColor="text1"/>
              </w:rPr>
            </w:pPr>
            <w:r w:rsidRPr="00230474">
              <w:rPr>
                <w:rFonts w:ascii="Liberation Serif" w:hAnsi="Liberation Serif" w:cs="Calibri"/>
                <w:color w:val="000000" w:themeColor="text1"/>
              </w:rPr>
              <w:t>учреждения</w:t>
            </w:r>
          </w:p>
          <w:p w:rsidR="001A1743" w:rsidRPr="00230474" w:rsidRDefault="001A1743" w:rsidP="001A174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color w:val="000000" w:themeColor="text1"/>
                <w:sz w:val="28"/>
                <w:szCs w:val="28"/>
              </w:rPr>
            </w:pPr>
          </w:p>
        </w:tc>
      </w:tr>
      <w:tr w:rsidR="00230474" w:rsidRPr="00230474" w:rsidTr="001A1743">
        <w:tc>
          <w:tcPr>
            <w:tcW w:w="704" w:type="dxa"/>
          </w:tcPr>
          <w:p w:rsidR="001A1743" w:rsidRPr="00230474" w:rsidRDefault="001A1743" w:rsidP="001A174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32" w:type="dxa"/>
          </w:tcPr>
          <w:p w:rsidR="001A1743" w:rsidRPr="00230474" w:rsidRDefault="001A1743" w:rsidP="001A174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1A1743" w:rsidRPr="00230474" w:rsidRDefault="001A1743" w:rsidP="001A174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1A1743" w:rsidRPr="00230474" w:rsidRDefault="001A1743" w:rsidP="001A174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627" w:type="dxa"/>
          </w:tcPr>
          <w:p w:rsidR="001A1743" w:rsidRPr="00230474" w:rsidRDefault="001A1743" w:rsidP="001A174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643" w:type="dxa"/>
          </w:tcPr>
          <w:p w:rsidR="001A1743" w:rsidRPr="00230474" w:rsidRDefault="001A1743" w:rsidP="001A174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58" w:type="dxa"/>
          </w:tcPr>
          <w:p w:rsidR="001A1743" w:rsidRPr="00230474" w:rsidRDefault="001A1743" w:rsidP="001A174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color w:val="000000" w:themeColor="text1"/>
                <w:sz w:val="28"/>
                <w:szCs w:val="28"/>
              </w:rPr>
            </w:pPr>
          </w:p>
        </w:tc>
      </w:tr>
      <w:tr w:rsidR="00230474" w:rsidRPr="00230474" w:rsidTr="001A1743">
        <w:tc>
          <w:tcPr>
            <w:tcW w:w="704" w:type="dxa"/>
          </w:tcPr>
          <w:p w:rsidR="001A1743" w:rsidRPr="00230474" w:rsidRDefault="001A1743" w:rsidP="001A174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32" w:type="dxa"/>
          </w:tcPr>
          <w:p w:rsidR="001A1743" w:rsidRPr="00230474" w:rsidRDefault="001A1743" w:rsidP="001A174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1A1743" w:rsidRPr="00230474" w:rsidRDefault="001A1743" w:rsidP="001A174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1A1743" w:rsidRPr="00230474" w:rsidRDefault="001A1743" w:rsidP="001A174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627" w:type="dxa"/>
          </w:tcPr>
          <w:p w:rsidR="001A1743" w:rsidRPr="00230474" w:rsidRDefault="001A1743" w:rsidP="001A174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643" w:type="dxa"/>
          </w:tcPr>
          <w:p w:rsidR="001A1743" w:rsidRPr="00230474" w:rsidRDefault="001A1743" w:rsidP="001A174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58" w:type="dxa"/>
          </w:tcPr>
          <w:p w:rsidR="001A1743" w:rsidRPr="00230474" w:rsidRDefault="001A1743" w:rsidP="001A174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color w:val="000000" w:themeColor="text1"/>
                <w:sz w:val="28"/>
                <w:szCs w:val="28"/>
              </w:rPr>
            </w:pPr>
          </w:p>
        </w:tc>
      </w:tr>
    </w:tbl>
    <w:p w:rsidR="001A1743" w:rsidRPr="00230474" w:rsidRDefault="001A1743" w:rsidP="001A174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alibri"/>
          <w:color w:val="000000" w:themeColor="text1"/>
          <w:sz w:val="28"/>
          <w:szCs w:val="28"/>
        </w:rPr>
      </w:pPr>
    </w:p>
    <w:p w:rsidR="00C7760D" w:rsidRPr="00230474" w:rsidRDefault="003B3412" w:rsidP="00C7760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4"/>
          <w:szCs w:val="20"/>
        </w:rPr>
      </w:pPr>
      <w:r w:rsidRPr="00230474">
        <w:rPr>
          <w:rFonts w:ascii="Liberation Serif" w:hAnsi="Liberation Serif" w:cs="Courier New"/>
          <w:color w:val="000000" w:themeColor="text1"/>
          <w:sz w:val="24"/>
          <w:szCs w:val="20"/>
        </w:rPr>
        <w:t>Глав</w:t>
      </w:r>
      <w:r w:rsidR="001A1743" w:rsidRPr="00230474">
        <w:rPr>
          <w:rFonts w:ascii="Liberation Serif" w:hAnsi="Liberation Serif" w:cs="Courier New"/>
          <w:color w:val="000000" w:themeColor="text1"/>
          <w:sz w:val="24"/>
          <w:szCs w:val="20"/>
        </w:rPr>
        <w:t xml:space="preserve">ный врач </w:t>
      </w:r>
    </w:p>
    <w:p w:rsidR="00957F33" w:rsidRPr="00230474" w:rsidRDefault="00C7760D" w:rsidP="00C7760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4"/>
          <w:szCs w:val="20"/>
        </w:rPr>
      </w:pPr>
      <w:r w:rsidRPr="00230474">
        <w:rPr>
          <w:rFonts w:ascii="Liberation Serif" w:hAnsi="Liberation Serif" w:cs="Courier New"/>
          <w:color w:val="000000" w:themeColor="text1"/>
          <w:sz w:val="24"/>
          <w:szCs w:val="20"/>
        </w:rPr>
        <w:t>медицинской организации,</w:t>
      </w:r>
    </w:p>
    <w:p w:rsidR="003B3412" w:rsidRPr="00230474" w:rsidRDefault="00C7760D" w:rsidP="00C7760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4"/>
          <w:szCs w:val="20"/>
        </w:rPr>
      </w:pPr>
      <w:r w:rsidRPr="00230474">
        <w:rPr>
          <w:rFonts w:ascii="Liberation Serif" w:hAnsi="Liberation Serif" w:cs="Courier New"/>
          <w:color w:val="000000" w:themeColor="text1"/>
          <w:sz w:val="24"/>
          <w:szCs w:val="20"/>
        </w:rPr>
        <w:t>оказывающей медицинскую помощь детям</w:t>
      </w:r>
      <w:r w:rsidR="00957F33" w:rsidRPr="00230474">
        <w:rPr>
          <w:rFonts w:ascii="Liberation Serif" w:hAnsi="Liberation Serif" w:cs="Courier New"/>
          <w:color w:val="000000" w:themeColor="text1"/>
          <w:sz w:val="24"/>
          <w:szCs w:val="20"/>
        </w:rPr>
        <w:t xml:space="preserve"> /                                                                         </w:t>
      </w:r>
      <w:r w:rsidR="003B3412" w:rsidRPr="00230474">
        <w:rPr>
          <w:rFonts w:ascii="Liberation Serif" w:hAnsi="Liberation Serif" w:cs="Courier New"/>
          <w:color w:val="000000" w:themeColor="text1"/>
          <w:sz w:val="24"/>
          <w:szCs w:val="20"/>
        </w:rPr>
        <w:t>Подпись</w:t>
      </w:r>
    </w:p>
    <w:p w:rsidR="001A1743" w:rsidRPr="00230474" w:rsidRDefault="001A1743" w:rsidP="001A17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4"/>
          <w:szCs w:val="20"/>
        </w:rPr>
      </w:pPr>
    </w:p>
    <w:p w:rsidR="006D4584" w:rsidRPr="00230474" w:rsidRDefault="006D4584">
      <w:pPr>
        <w:rPr>
          <w:rFonts w:ascii="Liberation Serif" w:hAnsi="Liberation Serif" w:cs="Liberation Serif"/>
          <w:bCs/>
          <w:color w:val="000000" w:themeColor="text1"/>
          <w:sz w:val="20"/>
          <w:szCs w:val="20"/>
        </w:rPr>
      </w:pPr>
      <w:r w:rsidRPr="00230474">
        <w:rPr>
          <w:rFonts w:ascii="Liberation Serif" w:hAnsi="Liberation Serif" w:cs="Liberation Serif"/>
          <w:bCs/>
          <w:color w:val="000000" w:themeColor="text1"/>
          <w:sz w:val="20"/>
          <w:szCs w:val="20"/>
        </w:rPr>
        <w:br w:type="page"/>
      </w:r>
    </w:p>
    <w:tbl>
      <w:tblPr>
        <w:tblStyle w:val="a6"/>
        <w:tblW w:w="10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117"/>
      </w:tblGrid>
      <w:tr w:rsidR="001C640E" w:rsidRPr="00230474" w:rsidTr="000E2B98">
        <w:tc>
          <w:tcPr>
            <w:tcW w:w="6096" w:type="dxa"/>
          </w:tcPr>
          <w:p w:rsidR="001C640E" w:rsidRPr="00230474" w:rsidRDefault="001C640E" w:rsidP="000E2B98">
            <w:pPr>
              <w:pStyle w:val="a3"/>
              <w:ind w:left="0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17" w:type="dxa"/>
          </w:tcPr>
          <w:p w:rsidR="001C640E" w:rsidRPr="00230474" w:rsidRDefault="001C640E" w:rsidP="000E2B98">
            <w:pPr>
              <w:pStyle w:val="a3"/>
              <w:ind w:left="0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4"/>
              </w:rPr>
            </w:pPr>
            <w:r w:rsidRPr="0023047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4"/>
              </w:rPr>
              <w:t xml:space="preserve">Приложение № 3 к приказу Министерству здравоохранения </w:t>
            </w:r>
          </w:p>
          <w:p w:rsidR="001C640E" w:rsidRPr="00230474" w:rsidRDefault="001C640E" w:rsidP="000E2B98">
            <w:pPr>
              <w:pStyle w:val="a3"/>
              <w:ind w:left="0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4"/>
              </w:rPr>
            </w:pPr>
            <w:r w:rsidRPr="0023047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4"/>
              </w:rPr>
              <w:t>Свердловской области</w:t>
            </w:r>
          </w:p>
          <w:p w:rsidR="001C640E" w:rsidRPr="00230474" w:rsidRDefault="001C640E" w:rsidP="000E2B98">
            <w:pPr>
              <w:pStyle w:val="a3"/>
              <w:ind w:left="0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4"/>
              </w:rPr>
            </w:pPr>
            <w:r w:rsidRPr="0023047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4"/>
              </w:rPr>
              <w:t>от____________№__________</w:t>
            </w:r>
          </w:p>
          <w:p w:rsidR="001C640E" w:rsidRPr="00230474" w:rsidRDefault="001C640E" w:rsidP="000E2B98">
            <w:pPr>
              <w:pStyle w:val="a3"/>
              <w:ind w:left="0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1C640E" w:rsidRPr="00230474" w:rsidRDefault="001C640E" w:rsidP="003C6272">
      <w:pPr>
        <w:spacing w:after="0" w:line="276" w:lineRule="auto"/>
        <w:jc w:val="center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</w:p>
    <w:p w:rsidR="001A1743" w:rsidRPr="00230474" w:rsidRDefault="00AA7942" w:rsidP="003C6272">
      <w:pPr>
        <w:spacing w:after="0" w:line="276" w:lineRule="auto"/>
        <w:jc w:val="center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230474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Схема </w:t>
      </w:r>
      <w:r w:rsidR="004334FE" w:rsidRPr="004334FE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переводного эпикриза на подростка, по достижении </w:t>
      </w:r>
      <w:r w:rsidR="004334FE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им </w:t>
      </w:r>
      <w:r w:rsidR="004334FE" w:rsidRPr="004334FE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возраста 18 лет</w:t>
      </w:r>
    </w:p>
    <w:p w:rsidR="001A1743" w:rsidRPr="00230474" w:rsidRDefault="001A1743" w:rsidP="003C6272">
      <w:pPr>
        <w:spacing w:after="0" w:line="276" w:lineRule="auto"/>
        <w:jc w:val="center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 w:rsidRPr="00230474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(Составляется детским амбулаторно-поликлиническим учреждением)</w:t>
      </w:r>
    </w:p>
    <w:p w:rsidR="001A1743" w:rsidRPr="00230474" w:rsidRDefault="00AA7942" w:rsidP="00613078">
      <w:pPr>
        <w:pStyle w:val="a3"/>
        <w:numPr>
          <w:ilvl w:val="0"/>
          <w:numId w:val="24"/>
        </w:numPr>
        <w:spacing w:after="0" w:line="276" w:lineRule="auto"/>
        <w:ind w:left="284" w:hanging="284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230474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Фамилия, имя, </w:t>
      </w:r>
      <w:r w:rsidR="003C6272" w:rsidRPr="00230474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отчество</w:t>
      </w:r>
      <w:r w:rsidRPr="00230474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_________________________________________</w:t>
      </w:r>
    </w:p>
    <w:p w:rsidR="00AA7942" w:rsidRPr="00230474" w:rsidRDefault="00AA7942" w:rsidP="00AA7942">
      <w:pPr>
        <w:spacing w:after="0" w:line="276" w:lineRule="auto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230474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________________________________________________________________</w:t>
      </w:r>
    </w:p>
    <w:p w:rsidR="001A1743" w:rsidRPr="00230474" w:rsidRDefault="00613078" w:rsidP="00613078">
      <w:pPr>
        <w:pStyle w:val="a3"/>
        <w:numPr>
          <w:ilvl w:val="0"/>
          <w:numId w:val="24"/>
        </w:numPr>
        <w:spacing w:after="0" w:line="276" w:lineRule="auto"/>
        <w:ind w:left="284" w:hanging="284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230474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Г</w:t>
      </w:r>
      <w:r w:rsidR="00AA7942" w:rsidRPr="00230474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од, число, месяц рождения______________________________________</w:t>
      </w:r>
    </w:p>
    <w:p w:rsidR="001A1743" w:rsidRPr="00230474" w:rsidRDefault="001A1743" w:rsidP="00613078">
      <w:pPr>
        <w:pStyle w:val="a3"/>
        <w:numPr>
          <w:ilvl w:val="0"/>
          <w:numId w:val="24"/>
        </w:numPr>
        <w:spacing w:after="0" w:line="276" w:lineRule="auto"/>
        <w:ind w:left="284" w:hanging="284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230474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С какого возраста наблюдается данной поликлиникой (отделением).</w:t>
      </w:r>
    </w:p>
    <w:p w:rsidR="00613078" w:rsidRPr="00230474" w:rsidRDefault="00613078" w:rsidP="001A1743">
      <w:pPr>
        <w:spacing w:after="0" w:line="276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 w:rsidRPr="00230474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:rsidR="00AA7942" w:rsidRPr="00230474" w:rsidRDefault="00AA7942" w:rsidP="001A1743">
      <w:pPr>
        <w:spacing w:after="0" w:line="276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 w:rsidRPr="00230474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________________________________________________________________</w:t>
      </w:r>
      <w:r w:rsidR="00613078" w:rsidRPr="00230474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___________</w:t>
      </w:r>
    </w:p>
    <w:p w:rsidR="00AA7942" w:rsidRPr="00230474" w:rsidRDefault="00AA7942" w:rsidP="001A1743">
      <w:pPr>
        <w:spacing w:after="0" w:line="276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 w:rsidRPr="00230474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________________________________________________________________</w:t>
      </w:r>
      <w:r w:rsidR="00613078" w:rsidRPr="00230474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___________</w:t>
      </w:r>
    </w:p>
    <w:p w:rsidR="001A1743" w:rsidRPr="00230474" w:rsidRDefault="001A1743" w:rsidP="00613078">
      <w:pPr>
        <w:pStyle w:val="a3"/>
        <w:numPr>
          <w:ilvl w:val="0"/>
          <w:numId w:val="24"/>
        </w:numPr>
        <w:spacing w:after="0" w:line="276" w:lineRule="auto"/>
        <w:ind w:left="284" w:hanging="284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230474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Перенесенные заболевания </w:t>
      </w:r>
      <w:r w:rsidRPr="00230474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(указать, какие и в каком возрасте).</w:t>
      </w:r>
    </w:p>
    <w:p w:rsidR="00613078" w:rsidRPr="00230474" w:rsidRDefault="00613078" w:rsidP="00613078">
      <w:pPr>
        <w:pStyle w:val="a3"/>
        <w:spacing w:after="0" w:line="276" w:lineRule="auto"/>
        <w:ind w:left="0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 w:rsidRPr="00230474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613078" w:rsidRPr="00230474" w:rsidRDefault="00613078" w:rsidP="00613078">
      <w:pPr>
        <w:pStyle w:val="a3"/>
        <w:spacing w:after="0" w:line="276" w:lineRule="auto"/>
        <w:ind w:left="0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 w:rsidRPr="00230474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:rsidR="001A1743" w:rsidRPr="00230474" w:rsidRDefault="001A1743" w:rsidP="001A1743">
      <w:pPr>
        <w:pStyle w:val="a3"/>
        <w:numPr>
          <w:ilvl w:val="0"/>
          <w:numId w:val="24"/>
        </w:numPr>
        <w:spacing w:after="0" w:line="276" w:lineRule="auto"/>
        <w:ind w:left="284" w:hanging="284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230474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Состоял ли ранее на диспансерном учете </w:t>
      </w:r>
      <w:r w:rsidRPr="00230474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(указать диагноз заболевания, с какого времени</w:t>
      </w:r>
      <w:r w:rsidR="00613078" w:rsidRPr="00230474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 </w:t>
      </w:r>
      <w:r w:rsidRPr="00230474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по какое, причину снятия с учета).</w:t>
      </w:r>
    </w:p>
    <w:p w:rsidR="00613078" w:rsidRPr="00230474" w:rsidRDefault="00613078" w:rsidP="00613078">
      <w:pPr>
        <w:spacing w:after="0" w:line="276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 w:rsidRPr="00230474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613078" w:rsidRPr="00230474" w:rsidRDefault="001A1743" w:rsidP="001A1743">
      <w:pPr>
        <w:pStyle w:val="a3"/>
        <w:numPr>
          <w:ilvl w:val="0"/>
          <w:numId w:val="24"/>
        </w:numPr>
        <w:spacing w:after="0" w:line="276" w:lineRule="auto"/>
        <w:ind w:left="284" w:hanging="284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230474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Состоит ли на диспансерном учете на момент передачи </w:t>
      </w:r>
      <w:r w:rsidRPr="00230474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(у каких специалистов)</w:t>
      </w:r>
      <w:r w:rsidRPr="00230474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, диагноз</w:t>
      </w:r>
      <w:r w:rsidR="00613078" w:rsidRPr="00230474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Pr="00230474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заболевания</w:t>
      </w:r>
      <w:r w:rsidR="00613078" w:rsidRPr="00230474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______________________________________</w:t>
      </w:r>
    </w:p>
    <w:p w:rsidR="001A1743" w:rsidRPr="00230474" w:rsidRDefault="00613078" w:rsidP="00613078">
      <w:pPr>
        <w:pStyle w:val="a3"/>
        <w:spacing w:after="0" w:line="276" w:lineRule="auto"/>
        <w:ind w:left="0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 w:rsidRPr="00230474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1A1743" w:rsidRPr="00230474" w:rsidRDefault="001A1743" w:rsidP="001A1743">
      <w:pPr>
        <w:spacing w:after="0" w:line="276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 w:rsidRPr="00230474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7. Заключение участкового педиатра </w:t>
      </w:r>
      <w:r w:rsidRPr="00230474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(общее состояние,</w:t>
      </w:r>
      <w:r w:rsidR="00613078" w:rsidRPr="00230474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 физическое и половое развитие, </w:t>
      </w:r>
      <w:r w:rsidRPr="00230474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состояние отдельных органов и систем, оценка состояния здоровья на день передачи).</w:t>
      </w:r>
      <w:r w:rsidR="00613078" w:rsidRPr="00230474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1743" w:rsidRPr="00230474" w:rsidRDefault="001A1743" w:rsidP="001A1743">
      <w:pPr>
        <w:spacing w:after="0" w:line="276" w:lineRule="auto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230474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8. Рекомендации по дальнейшему диспансерному наблюдению и лечению.</w:t>
      </w:r>
    </w:p>
    <w:p w:rsidR="003C6272" w:rsidRPr="00230474" w:rsidRDefault="003C6272" w:rsidP="001A1743">
      <w:pPr>
        <w:spacing w:after="0" w:line="276" w:lineRule="auto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 w:rsidRPr="00230474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 w:rsidR="005D174B" w:rsidRPr="00230474" w:rsidRDefault="001A1743" w:rsidP="001C640E">
      <w:pPr>
        <w:spacing w:after="0" w:line="276" w:lineRule="auto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230474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Примечание. Если на момент передачи подросток находится в</w:t>
      </w:r>
      <w:r w:rsidR="00613078" w:rsidRPr="00230474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 состоянии обострения </w:t>
      </w:r>
      <w:r w:rsidRPr="00230474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хронического заболевания, он направляется на лечение, в т.ч. при необходимости - стационарное.</w:t>
      </w:r>
      <w:r w:rsidR="005D174B" w:rsidRPr="00230474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br w:type="page"/>
      </w:r>
    </w:p>
    <w:tbl>
      <w:tblPr>
        <w:tblStyle w:val="a6"/>
        <w:tblW w:w="10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117"/>
      </w:tblGrid>
      <w:tr w:rsidR="001C640E" w:rsidRPr="00AC0A1C" w:rsidTr="000E2B98">
        <w:tc>
          <w:tcPr>
            <w:tcW w:w="6096" w:type="dxa"/>
          </w:tcPr>
          <w:p w:rsidR="001C640E" w:rsidRPr="00AC0A1C" w:rsidRDefault="001C640E" w:rsidP="000E2B98">
            <w:pPr>
              <w:pStyle w:val="a3"/>
              <w:ind w:left="0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117" w:type="dxa"/>
          </w:tcPr>
          <w:p w:rsidR="001C640E" w:rsidRPr="00AC0A1C" w:rsidRDefault="001C640E" w:rsidP="000E2B98">
            <w:pPr>
              <w:pStyle w:val="a3"/>
              <w:ind w:left="0"/>
              <w:rPr>
                <w:rFonts w:ascii="Liberation Serif" w:hAnsi="Liberation Serif" w:cs="Liberation Serif"/>
                <w:bCs/>
                <w:color w:val="000000" w:themeColor="text1"/>
                <w:sz w:val="26"/>
                <w:szCs w:val="26"/>
              </w:rPr>
            </w:pPr>
            <w:r w:rsidRPr="00AC0A1C">
              <w:rPr>
                <w:rFonts w:ascii="Liberation Serif" w:hAnsi="Liberation Serif" w:cs="Liberation Serif"/>
                <w:bCs/>
                <w:color w:val="000000" w:themeColor="text1"/>
                <w:sz w:val="26"/>
                <w:szCs w:val="26"/>
              </w:rPr>
              <w:t xml:space="preserve">Приложение № 4 к приказу Министерству здравоохранения </w:t>
            </w:r>
          </w:p>
          <w:p w:rsidR="001C640E" w:rsidRPr="00AC0A1C" w:rsidRDefault="001C640E" w:rsidP="000E2B98">
            <w:pPr>
              <w:pStyle w:val="a3"/>
              <w:ind w:left="0"/>
              <w:rPr>
                <w:rFonts w:ascii="Liberation Serif" w:hAnsi="Liberation Serif" w:cs="Liberation Serif"/>
                <w:bCs/>
                <w:color w:val="000000" w:themeColor="text1"/>
                <w:sz w:val="26"/>
                <w:szCs w:val="26"/>
              </w:rPr>
            </w:pPr>
            <w:r w:rsidRPr="00AC0A1C">
              <w:rPr>
                <w:rFonts w:ascii="Liberation Serif" w:hAnsi="Liberation Serif" w:cs="Liberation Serif"/>
                <w:bCs/>
                <w:color w:val="000000" w:themeColor="text1"/>
                <w:sz w:val="26"/>
                <w:szCs w:val="26"/>
              </w:rPr>
              <w:t>Свердловской области</w:t>
            </w:r>
          </w:p>
          <w:p w:rsidR="001C640E" w:rsidRPr="00AC0A1C" w:rsidRDefault="001C640E" w:rsidP="000E2B98">
            <w:pPr>
              <w:pStyle w:val="a3"/>
              <w:ind w:left="0"/>
              <w:rPr>
                <w:rFonts w:ascii="Liberation Serif" w:hAnsi="Liberation Serif" w:cs="Liberation Serif"/>
                <w:bCs/>
                <w:color w:val="000000" w:themeColor="text1"/>
                <w:sz w:val="26"/>
                <w:szCs w:val="26"/>
              </w:rPr>
            </w:pPr>
            <w:r w:rsidRPr="00AC0A1C">
              <w:rPr>
                <w:rFonts w:ascii="Liberation Serif" w:hAnsi="Liberation Serif" w:cs="Liberation Serif"/>
                <w:bCs/>
                <w:color w:val="000000" w:themeColor="text1"/>
                <w:sz w:val="26"/>
                <w:szCs w:val="26"/>
              </w:rPr>
              <w:t>от____________№__________</w:t>
            </w:r>
          </w:p>
        </w:tc>
      </w:tr>
    </w:tbl>
    <w:p w:rsidR="001C640E" w:rsidRPr="00230474" w:rsidRDefault="001C640E" w:rsidP="001C640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4"/>
          <w:szCs w:val="28"/>
        </w:rPr>
      </w:pPr>
      <w:r w:rsidRPr="00230474">
        <w:rPr>
          <w:rFonts w:ascii="Liberation Serif" w:hAnsi="Liberation Serif" w:cs="Courier New"/>
          <w:color w:val="000000" w:themeColor="text1"/>
          <w:sz w:val="24"/>
          <w:szCs w:val="28"/>
        </w:rPr>
        <w:t>форма</w:t>
      </w:r>
    </w:p>
    <w:p w:rsidR="003C6272" w:rsidRPr="00AC0A1C" w:rsidRDefault="00336E1E" w:rsidP="003C627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color w:val="000000" w:themeColor="text1"/>
          <w:sz w:val="26"/>
          <w:szCs w:val="26"/>
        </w:rPr>
      </w:pPr>
      <w:r w:rsidRPr="00AC0A1C">
        <w:rPr>
          <w:rFonts w:ascii="Liberation Serif" w:hAnsi="Liberation Serif" w:cs="Courier New"/>
          <w:color w:val="000000" w:themeColor="text1"/>
          <w:sz w:val="26"/>
          <w:szCs w:val="26"/>
        </w:rPr>
        <w:t>Акт</w:t>
      </w:r>
    </w:p>
    <w:p w:rsidR="002C02A5" w:rsidRPr="00AC0A1C" w:rsidRDefault="002C02A5" w:rsidP="003C627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color w:val="000000" w:themeColor="text1"/>
          <w:sz w:val="26"/>
          <w:szCs w:val="26"/>
        </w:rPr>
      </w:pPr>
      <w:r w:rsidRPr="00AC0A1C">
        <w:rPr>
          <w:rFonts w:ascii="Liberation Serif" w:hAnsi="Liberation Serif" w:cs="Courier New"/>
          <w:color w:val="000000" w:themeColor="text1"/>
          <w:sz w:val="26"/>
          <w:szCs w:val="26"/>
        </w:rPr>
        <w:t xml:space="preserve">передачи </w:t>
      </w:r>
      <w:r w:rsidR="00A24A6B" w:rsidRPr="00AC0A1C">
        <w:rPr>
          <w:rFonts w:ascii="Liberation Serif" w:hAnsi="Liberation Serif" w:cs="Courier New"/>
          <w:color w:val="000000" w:themeColor="text1"/>
          <w:sz w:val="26"/>
          <w:szCs w:val="26"/>
        </w:rPr>
        <w:t>информации о подростках по достижении ими возраста 18 лет</w:t>
      </w:r>
      <w:r w:rsidRPr="00AC0A1C">
        <w:rPr>
          <w:rFonts w:ascii="Liberation Serif" w:hAnsi="Liberation Serif" w:cs="Courier New"/>
          <w:color w:val="000000" w:themeColor="text1"/>
          <w:sz w:val="26"/>
          <w:szCs w:val="26"/>
        </w:rPr>
        <w:t xml:space="preserve"> </w:t>
      </w:r>
    </w:p>
    <w:p w:rsidR="002C02A5" w:rsidRPr="00AC0A1C" w:rsidRDefault="002C02A5" w:rsidP="003C627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color w:val="000000" w:themeColor="text1"/>
          <w:sz w:val="26"/>
          <w:szCs w:val="26"/>
        </w:rPr>
      </w:pPr>
      <w:r w:rsidRPr="00AC0A1C">
        <w:rPr>
          <w:rFonts w:ascii="Liberation Serif" w:hAnsi="Liberation Serif" w:cs="Courier New"/>
          <w:color w:val="000000" w:themeColor="text1"/>
          <w:sz w:val="26"/>
          <w:szCs w:val="26"/>
        </w:rPr>
        <w:t xml:space="preserve">из детской поликлиники (детского поликлинического отделения) </w:t>
      </w:r>
    </w:p>
    <w:p w:rsidR="002C02A5" w:rsidRPr="00AC0A1C" w:rsidRDefault="002C02A5" w:rsidP="003C627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color w:val="000000" w:themeColor="text1"/>
          <w:sz w:val="26"/>
          <w:szCs w:val="26"/>
        </w:rPr>
      </w:pPr>
      <w:r w:rsidRPr="00AC0A1C">
        <w:rPr>
          <w:rFonts w:ascii="Liberation Serif" w:hAnsi="Liberation Serif" w:cs="Courier New"/>
          <w:color w:val="000000" w:themeColor="text1"/>
          <w:sz w:val="26"/>
          <w:szCs w:val="26"/>
        </w:rPr>
        <w:t xml:space="preserve">в медицинскую организацию, оказывающую медицинскую помощь </w:t>
      </w:r>
    </w:p>
    <w:p w:rsidR="003C6272" w:rsidRPr="00AC0A1C" w:rsidRDefault="002C02A5" w:rsidP="003C627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color w:val="000000" w:themeColor="text1"/>
          <w:sz w:val="26"/>
          <w:szCs w:val="26"/>
        </w:rPr>
      </w:pPr>
      <w:r w:rsidRPr="00AC0A1C">
        <w:rPr>
          <w:rFonts w:ascii="Liberation Serif" w:hAnsi="Liberation Serif" w:cs="Courier New"/>
          <w:color w:val="000000" w:themeColor="text1"/>
          <w:sz w:val="26"/>
          <w:szCs w:val="26"/>
        </w:rPr>
        <w:t>взрослому населению</w:t>
      </w:r>
    </w:p>
    <w:p w:rsidR="003C6272" w:rsidRPr="00230474" w:rsidRDefault="003C6272" w:rsidP="003C627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 w:themeColor="text1"/>
          <w:sz w:val="24"/>
          <w:szCs w:val="20"/>
        </w:rPr>
      </w:pPr>
      <w:r w:rsidRPr="00230474">
        <w:rPr>
          <w:rFonts w:ascii="Liberation Serif" w:hAnsi="Liberation Serif" w:cs="Liberation Serif"/>
          <w:color w:val="000000" w:themeColor="text1"/>
          <w:sz w:val="24"/>
          <w:szCs w:val="20"/>
        </w:rPr>
        <w:t xml:space="preserve">от ___________________ </w:t>
      </w:r>
      <w:r w:rsidR="002C02A5" w:rsidRPr="00230474">
        <w:rPr>
          <w:rFonts w:ascii="Liberation Serif" w:hAnsi="Liberation Serif" w:cs="Liberation Serif"/>
          <w:color w:val="000000" w:themeColor="text1"/>
          <w:sz w:val="24"/>
          <w:szCs w:val="20"/>
        </w:rPr>
        <w:t>№</w:t>
      </w:r>
      <w:r w:rsidRPr="00230474">
        <w:rPr>
          <w:rFonts w:ascii="Liberation Serif" w:hAnsi="Liberation Serif" w:cs="Liberation Serif"/>
          <w:color w:val="000000" w:themeColor="text1"/>
          <w:sz w:val="24"/>
          <w:szCs w:val="20"/>
        </w:rPr>
        <w:t xml:space="preserve"> _______</w:t>
      </w:r>
    </w:p>
    <w:p w:rsidR="003C6272" w:rsidRPr="00230474" w:rsidRDefault="003C6272" w:rsidP="003C627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0"/>
          <w:szCs w:val="20"/>
        </w:rPr>
      </w:pPr>
      <w:r w:rsidRPr="00230474">
        <w:rPr>
          <w:rFonts w:ascii="Liberation Serif" w:hAnsi="Liberation Serif" w:cs="Courier New"/>
          <w:color w:val="000000" w:themeColor="text1"/>
          <w:sz w:val="20"/>
          <w:szCs w:val="20"/>
        </w:rPr>
        <w:t xml:space="preserve">                         </w:t>
      </w:r>
      <w:r w:rsidR="00133FB4" w:rsidRPr="00230474">
        <w:rPr>
          <w:rFonts w:ascii="Liberation Serif" w:hAnsi="Liberation Serif" w:cs="Courier New"/>
          <w:color w:val="000000" w:themeColor="text1"/>
          <w:sz w:val="20"/>
          <w:szCs w:val="20"/>
        </w:rPr>
        <w:t xml:space="preserve">                                   </w:t>
      </w:r>
      <w:r w:rsidR="001C640E" w:rsidRPr="00230474">
        <w:rPr>
          <w:rFonts w:ascii="Liberation Serif" w:hAnsi="Liberation Serif" w:cs="Courier New"/>
          <w:color w:val="000000" w:themeColor="text1"/>
          <w:sz w:val="20"/>
          <w:szCs w:val="20"/>
        </w:rPr>
        <w:t xml:space="preserve">          </w:t>
      </w:r>
      <w:r w:rsidR="00133FB4" w:rsidRPr="00230474">
        <w:rPr>
          <w:rFonts w:ascii="Liberation Serif" w:hAnsi="Liberation Serif" w:cs="Courier New"/>
          <w:color w:val="000000" w:themeColor="text1"/>
          <w:sz w:val="20"/>
          <w:szCs w:val="20"/>
        </w:rPr>
        <w:t xml:space="preserve">     </w:t>
      </w:r>
      <w:r w:rsidRPr="00230474">
        <w:rPr>
          <w:rFonts w:ascii="Liberation Serif" w:hAnsi="Liberation Serif" w:cs="Courier New"/>
          <w:color w:val="000000" w:themeColor="text1"/>
          <w:sz w:val="20"/>
          <w:szCs w:val="20"/>
        </w:rPr>
        <w:t xml:space="preserve"> число, месяц, год</w:t>
      </w:r>
    </w:p>
    <w:p w:rsidR="003C6272" w:rsidRPr="00230474" w:rsidRDefault="003C6272" w:rsidP="003C627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>Комиссия в составе:</w:t>
      </w:r>
    </w:p>
    <w:p w:rsidR="003C6272" w:rsidRPr="00230474" w:rsidRDefault="003C6272" w:rsidP="003C627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Председателя </w:t>
      </w:r>
      <w:r w:rsidR="00133FB4"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>______________________________________________________________</w:t>
      </w:r>
    </w:p>
    <w:p w:rsidR="003C6272" w:rsidRPr="00230474" w:rsidRDefault="003C6272" w:rsidP="003C627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0"/>
          <w:szCs w:val="20"/>
        </w:rPr>
      </w:pP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>Членов (Ф.И.О.)</w:t>
      </w:r>
      <w:r w:rsidRPr="00230474">
        <w:rPr>
          <w:rFonts w:ascii="Liberation Serif" w:hAnsi="Liberation Serif" w:cs="Courier New"/>
          <w:color w:val="000000" w:themeColor="text1"/>
          <w:sz w:val="20"/>
          <w:szCs w:val="20"/>
        </w:rPr>
        <w:t xml:space="preserve"> ___________________________________________________________________________</w:t>
      </w:r>
      <w:r w:rsidR="00133FB4" w:rsidRPr="00230474">
        <w:rPr>
          <w:rFonts w:ascii="Liberation Serif" w:hAnsi="Liberation Serif" w:cs="Courier New"/>
          <w:color w:val="000000" w:themeColor="text1"/>
          <w:sz w:val="20"/>
          <w:szCs w:val="20"/>
        </w:rPr>
        <w:t>_______________</w:t>
      </w:r>
    </w:p>
    <w:p w:rsidR="003C6272" w:rsidRPr="00230474" w:rsidRDefault="003C6272" w:rsidP="003C627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0"/>
          <w:szCs w:val="20"/>
        </w:rPr>
      </w:pPr>
      <w:r w:rsidRPr="00230474">
        <w:rPr>
          <w:rFonts w:ascii="Liberation Serif" w:hAnsi="Liberation Serif" w:cs="Courier New"/>
          <w:color w:val="000000" w:themeColor="text1"/>
          <w:sz w:val="20"/>
          <w:szCs w:val="20"/>
        </w:rPr>
        <w:t>__________________________________________________________________________________________</w:t>
      </w:r>
    </w:p>
    <w:p w:rsidR="003C6272" w:rsidRPr="00230474" w:rsidRDefault="003C6272" w:rsidP="003C627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0"/>
          <w:szCs w:val="20"/>
        </w:rPr>
      </w:pPr>
      <w:r w:rsidRPr="00230474">
        <w:rPr>
          <w:rFonts w:ascii="Liberation Serif" w:hAnsi="Liberation Serif" w:cs="Courier New"/>
          <w:color w:val="000000" w:themeColor="text1"/>
          <w:sz w:val="20"/>
          <w:szCs w:val="20"/>
        </w:rPr>
        <w:t>__________________________________________________________________________________________</w:t>
      </w:r>
    </w:p>
    <w:p w:rsidR="003C6272" w:rsidRPr="00230474" w:rsidRDefault="003C6272" w:rsidP="00133FB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>рассмотрела ме</w:t>
      </w:r>
      <w:r w:rsidR="00133FB4"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>дицинские документы (переводные эпикризы, листы уточненных диагнозов ф.063/у</w:t>
      </w: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>)</w:t>
      </w:r>
      <w:r w:rsidR="00133FB4"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</w:t>
      </w: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на ____________ подростков, в т.ч. </w:t>
      </w:r>
      <w:r w:rsidR="00133FB4"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юношей </w:t>
      </w: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_________________ </w:t>
      </w:r>
    </w:p>
    <w:p w:rsidR="003C6272" w:rsidRPr="00230474" w:rsidRDefault="003C6272" w:rsidP="003C627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0"/>
          <w:szCs w:val="20"/>
        </w:rPr>
      </w:pP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>__________________________________________________________________</w:t>
      </w:r>
    </w:p>
    <w:p w:rsidR="003C6272" w:rsidRPr="00230474" w:rsidRDefault="003C6272" w:rsidP="00133FB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color w:val="000000" w:themeColor="text1"/>
          <w:sz w:val="20"/>
          <w:szCs w:val="20"/>
        </w:rPr>
      </w:pPr>
      <w:r w:rsidRPr="00230474">
        <w:rPr>
          <w:rFonts w:ascii="Liberation Serif" w:hAnsi="Liberation Serif" w:cs="Courier New"/>
          <w:color w:val="000000" w:themeColor="text1"/>
          <w:sz w:val="20"/>
          <w:szCs w:val="20"/>
        </w:rPr>
        <w:t>наименование детского амбулаторно-поликлинического учреждения,</w:t>
      </w:r>
      <w:r w:rsidR="00133FB4" w:rsidRPr="00230474">
        <w:rPr>
          <w:rFonts w:ascii="Liberation Serif" w:hAnsi="Liberation Serif" w:cs="Courier New"/>
          <w:color w:val="000000" w:themeColor="text1"/>
          <w:sz w:val="20"/>
          <w:szCs w:val="20"/>
        </w:rPr>
        <w:t xml:space="preserve"> адрес</w:t>
      </w:r>
    </w:p>
    <w:p w:rsidR="003C6272" w:rsidRPr="00230474" w:rsidRDefault="003C6272" w:rsidP="003C627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>представлена медицинская документация на подростков:</w:t>
      </w:r>
    </w:p>
    <w:p w:rsidR="003C6272" w:rsidRPr="00230474" w:rsidRDefault="003C6272" w:rsidP="003C627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>с I группой здоровья _______________, в т.ч. юношей ______________</w:t>
      </w:r>
    </w:p>
    <w:p w:rsidR="003C6272" w:rsidRPr="00230474" w:rsidRDefault="003C6272" w:rsidP="003C627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>со II группой здоровья ______________, в т.ч. юношей _____________</w:t>
      </w:r>
    </w:p>
    <w:p w:rsidR="003C6272" w:rsidRPr="00230474" w:rsidRDefault="003C6272" w:rsidP="003C627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>с III группой здоровья ______________, в т.ч. юношей _____________</w:t>
      </w:r>
    </w:p>
    <w:p w:rsidR="00134134" w:rsidRPr="00230474" w:rsidRDefault="00134134" w:rsidP="003C627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>с I</w:t>
      </w:r>
      <w:r w:rsidRPr="00230474">
        <w:rPr>
          <w:rFonts w:ascii="Liberation Serif" w:hAnsi="Liberation Serif" w:cs="Courier New"/>
          <w:color w:val="000000" w:themeColor="text1"/>
          <w:sz w:val="24"/>
          <w:szCs w:val="24"/>
          <w:lang w:val="en-US"/>
        </w:rPr>
        <w:t>V</w:t>
      </w: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группой здоровья ______________, в т.ч. юношей _____________</w:t>
      </w:r>
    </w:p>
    <w:p w:rsidR="00134134" w:rsidRPr="00230474" w:rsidRDefault="00134134" w:rsidP="003C627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с </w:t>
      </w:r>
      <w:r w:rsidRPr="00230474">
        <w:rPr>
          <w:rFonts w:ascii="Liberation Serif" w:hAnsi="Liberation Serif" w:cs="Courier New"/>
          <w:color w:val="000000" w:themeColor="text1"/>
          <w:sz w:val="24"/>
          <w:szCs w:val="24"/>
          <w:lang w:val="en-US"/>
        </w:rPr>
        <w:t>V</w:t>
      </w: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группой здоровья ______________, в т.ч. юношей _____________</w:t>
      </w:r>
    </w:p>
    <w:p w:rsidR="003C6272" w:rsidRPr="00230474" w:rsidRDefault="003C6272" w:rsidP="003C627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После проведенной экспертизы медицинских документов подростков, в том числе состоящих на диспансерном </w:t>
      </w:r>
      <w:r w:rsidR="00A3111E"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>учете, _</w:t>
      </w: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>_________________________________</w:t>
      </w:r>
      <w:r w:rsidR="00133FB4"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>_________</w:t>
      </w:r>
    </w:p>
    <w:p w:rsidR="003C6272" w:rsidRPr="00230474" w:rsidRDefault="003C6272" w:rsidP="003C627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>членами комиссии принято под наблюдение поликлиники для взрослых</w:t>
      </w:r>
    </w:p>
    <w:p w:rsidR="003C6272" w:rsidRPr="00230474" w:rsidRDefault="003C6272" w:rsidP="003C627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>_____________ подростков, в т.ч. юношей _____________.</w:t>
      </w:r>
    </w:p>
    <w:p w:rsidR="003C6272" w:rsidRPr="00230474" w:rsidRDefault="003C6272" w:rsidP="003C627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>Из них:</w:t>
      </w:r>
    </w:p>
    <w:p w:rsidR="003C6272" w:rsidRPr="00230474" w:rsidRDefault="003C6272" w:rsidP="003C627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>с I группой здоровья _______________, в т.ч. юношей ______________</w:t>
      </w:r>
    </w:p>
    <w:p w:rsidR="003C6272" w:rsidRPr="00230474" w:rsidRDefault="003C6272" w:rsidP="003C627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>со II группой здоровья ______________, в т.ч. юношей _____________</w:t>
      </w:r>
    </w:p>
    <w:p w:rsidR="003C6272" w:rsidRPr="00230474" w:rsidRDefault="003C6272" w:rsidP="003C627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>с III группой здоровья ______________, в т.ч. юношей _____________</w:t>
      </w:r>
    </w:p>
    <w:p w:rsidR="00134134" w:rsidRPr="00230474" w:rsidRDefault="00134134" w:rsidP="0013413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>с I</w:t>
      </w:r>
      <w:r w:rsidRPr="00230474">
        <w:rPr>
          <w:rFonts w:ascii="Liberation Serif" w:hAnsi="Liberation Serif" w:cs="Courier New"/>
          <w:color w:val="000000" w:themeColor="text1"/>
          <w:sz w:val="24"/>
          <w:szCs w:val="24"/>
          <w:lang w:val="en-US"/>
        </w:rPr>
        <w:t>V</w:t>
      </w: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группой здоровья ______________, в т.ч. юношей _____________</w:t>
      </w:r>
    </w:p>
    <w:p w:rsidR="00134134" w:rsidRPr="00230474" w:rsidRDefault="00134134" w:rsidP="0013413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с </w:t>
      </w:r>
      <w:r w:rsidRPr="00230474">
        <w:rPr>
          <w:rFonts w:ascii="Liberation Serif" w:hAnsi="Liberation Serif" w:cs="Courier New"/>
          <w:color w:val="000000" w:themeColor="text1"/>
          <w:sz w:val="24"/>
          <w:szCs w:val="24"/>
          <w:lang w:val="en-US"/>
        </w:rPr>
        <w:t>V</w:t>
      </w: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группой здоровья ______________, в т.ч. юношей _____________</w:t>
      </w:r>
      <w:r w:rsidR="007A6999">
        <w:rPr>
          <w:rFonts w:ascii="Liberation Serif" w:hAnsi="Liberation Serif" w:cs="Courier New"/>
          <w:color w:val="000000" w:themeColor="text1"/>
          <w:sz w:val="24"/>
          <w:szCs w:val="24"/>
        </w:rPr>
        <w:t>_</w:t>
      </w:r>
    </w:p>
    <w:p w:rsidR="003C6272" w:rsidRPr="00230474" w:rsidRDefault="003C6272" w:rsidP="003C627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В том числе состоящих на диспансерном учете </w:t>
      </w:r>
      <w:r w:rsidR="00133FB4"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>__________</w:t>
      </w: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>, в т.ч. юн</w:t>
      </w:r>
      <w:r w:rsidR="00133FB4"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>ошей __________</w:t>
      </w:r>
    </w:p>
    <w:p w:rsidR="003C6272" w:rsidRPr="00230474" w:rsidRDefault="003C6272" w:rsidP="003C627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>Не принято ___________________ подростков, из них юношей _________</w:t>
      </w:r>
    </w:p>
    <w:p w:rsidR="003C6272" w:rsidRPr="00230474" w:rsidRDefault="003C6272" w:rsidP="003C627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>Списки подростков, принятых и не принятых данным актом, прилагаются.</w:t>
      </w:r>
    </w:p>
    <w:p w:rsidR="003C6272" w:rsidRPr="00230474" w:rsidRDefault="003C6272" w:rsidP="003C627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0"/>
          <w:szCs w:val="20"/>
        </w:rPr>
      </w:pP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>Комиссия предлагает</w:t>
      </w:r>
      <w:r w:rsidRPr="00230474">
        <w:rPr>
          <w:rFonts w:ascii="Liberation Serif" w:hAnsi="Liberation Serif" w:cs="Courier New"/>
          <w:color w:val="000000" w:themeColor="text1"/>
          <w:sz w:val="20"/>
          <w:szCs w:val="20"/>
        </w:rPr>
        <w:t xml:space="preserve"> _______________________________________________________________________</w:t>
      </w:r>
    </w:p>
    <w:p w:rsidR="003C6272" w:rsidRPr="00230474" w:rsidRDefault="003C6272" w:rsidP="003C627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0"/>
          <w:szCs w:val="20"/>
        </w:rPr>
      </w:pPr>
      <w:r w:rsidRPr="00230474">
        <w:rPr>
          <w:rFonts w:ascii="Liberation Serif" w:hAnsi="Liberation Serif" w:cs="Courier New"/>
          <w:color w:val="000000" w:themeColor="text1"/>
          <w:sz w:val="20"/>
          <w:szCs w:val="20"/>
        </w:rPr>
        <w:t xml:space="preserve">                                             наименование детского амбулаторно -</w:t>
      </w:r>
      <w:r w:rsidR="00336E1E" w:rsidRPr="00230474">
        <w:rPr>
          <w:color w:val="000000" w:themeColor="text1"/>
        </w:rPr>
        <w:t xml:space="preserve"> </w:t>
      </w:r>
      <w:r w:rsidR="00336E1E" w:rsidRPr="00230474">
        <w:rPr>
          <w:rFonts w:ascii="Liberation Serif" w:hAnsi="Liberation Serif" w:cs="Courier New"/>
          <w:color w:val="000000" w:themeColor="text1"/>
          <w:sz w:val="20"/>
          <w:szCs w:val="20"/>
        </w:rPr>
        <w:t>поликлинического учреждения</w:t>
      </w:r>
    </w:p>
    <w:p w:rsidR="003C6272" w:rsidRPr="00230474" w:rsidRDefault="003C6272" w:rsidP="003C627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>устранить отмеченные дефекты и повторно представить документацию в</w:t>
      </w:r>
    </w:p>
    <w:p w:rsidR="003C6272" w:rsidRPr="00230474" w:rsidRDefault="003C6272" w:rsidP="003C627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0"/>
          <w:szCs w:val="20"/>
        </w:rPr>
      </w:pPr>
      <w:r w:rsidRPr="00230474">
        <w:rPr>
          <w:rFonts w:ascii="Liberation Serif" w:hAnsi="Liberation Serif" w:cs="Courier New"/>
          <w:color w:val="000000" w:themeColor="text1"/>
          <w:sz w:val="20"/>
          <w:szCs w:val="20"/>
        </w:rPr>
        <w:t>__________________________________________________________________</w:t>
      </w:r>
      <w:r w:rsidR="00336E1E" w:rsidRPr="00230474">
        <w:rPr>
          <w:rFonts w:ascii="Liberation Serif" w:hAnsi="Liberation Serif" w:cs="Courier New"/>
          <w:color w:val="000000" w:themeColor="text1"/>
          <w:sz w:val="20"/>
          <w:szCs w:val="20"/>
        </w:rPr>
        <w:t>_______________________</w:t>
      </w:r>
    </w:p>
    <w:p w:rsidR="00336E1E" w:rsidRPr="00230474" w:rsidRDefault="00336E1E" w:rsidP="00336E1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0"/>
          <w:szCs w:val="20"/>
        </w:rPr>
      </w:pPr>
      <w:r w:rsidRPr="00230474">
        <w:rPr>
          <w:rFonts w:ascii="Liberation Serif" w:hAnsi="Liberation Serif" w:cs="Courier New"/>
          <w:color w:val="000000" w:themeColor="text1"/>
          <w:sz w:val="20"/>
          <w:szCs w:val="20"/>
        </w:rPr>
        <w:t xml:space="preserve">                                               </w:t>
      </w:r>
      <w:r w:rsidR="003C6272" w:rsidRPr="00230474">
        <w:rPr>
          <w:rFonts w:ascii="Liberation Serif" w:hAnsi="Liberation Serif" w:cs="Courier New"/>
          <w:color w:val="000000" w:themeColor="text1"/>
          <w:sz w:val="20"/>
          <w:szCs w:val="20"/>
        </w:rPr>
        <w:t xml:space="preserve">наименование амбулаторно - поликлинического </w:t>
      </w:r>
      <w:r w:rsidR="00B25AB7" w:rsidRPr="00230474">
        <w:rPr>
          <w:rFonts w:ascii="Liberation Serif" w:hAnsi="Liberation Serif" w:cs="Courier New"/>
          <w:color w:val="000000" w:themeColor="text1"/>
          <w:sz w:val="20"/>
          <w:szCs w:val="20"/>
        </w:rPr>
        <w:t>учреждения для</w:t>
      </w:r>
      <w:r w:rsidRPr="00230474">
        <w:rPr>
          <w:rFonts w:ascii="Liberation Serif" w:hAnsi="Liberation Serif" w:cs="Courier New"/>
          <w:color w:val="000000" w:themeColor="text1"/>
          <w:sz w:val="20"/>
          <w:szCs w:val="20"/>
        </w:rPr>
        <w:t xml:space="preserve"> взрослых</w:t>
      </w:r>
    </w:p>
    <w:p w:rsidR="003C6272" w:rsidRPr="00230474" w:rsidRDefault="003C6272" w:rsidP="003C627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230474">
        <w:rPr>
          <w:rFonts w:ascii="Liberation Serif" w:hAnsi="Liberation Serif" w:cs="Courier New"/>
          <w:color w:val="000000" w:themeColor="text1"/>
          <w:sz w:val="24"/>
          <w:szCs w:val="24"/>
        </w:rPr>
        <w:t>к _______________________________ (указывается срок).</w:t>
      </w:r>
    </w:p>
    <w:p w:rsidR="003C6272" w:rsidRPr="00230474" w:rsidRDefault="003C6272" w:rsidP="003C627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0"/>
          <w:szCs w:val="20"/>
        </w:rPr>
      </w:pPr>
      <w:r w:rsidRPr="00230474">
        <w:rPr>
          <w:rFonts w:ascii="Liberation Serif" w:hAnsi="Liberation Serif" w:cs="Courier New"/>
          <w:color w:val="000000" w:themeColor="text1"/>
          <w:sz w:val="20"/>
          <w:szCs w:val="20"/>
        </w:rPr>
        <w:t>Примечание.</w:t>
      </w:r>
    </w:p>
    <w:p w:rsidR="003C6272" w:rsidRPr="00230474" w:rsidRDefault="003C6272" w:rsidP="003C627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0"/>
          <w:szCs w:val="20"/>
        </w:rPr>
      </w:pPr>
      <w:r w:rsidRPr="00230474">
        <w:rPr>
          <w:rFonts w:ascii="Liberation Serif" w:hAnsi="Liberation Serif" w:cs="Courier New"/>
          <w:color w:val="000000" w:themeColor="text1"/>
          <w:sz w:val="20"/>
          <w:szCs w:val="20"/>
        </w:rPr>
        <w:t>В списках долж</w:t>
      </w:r>
      <w:r w:rsidR="00336E1E" w:rsidRPr="00230474">
        <w:rPr>
          <w:rFonts w:ascii="Liberation Serif" w:hAnsi="Liberation Serif" w:cs="Courier New"/>
          <w:color w:val="000000" w:themeColor="text1"/>
          <w:sz w:val="20"/>
          <w:szCs w:val="20"/>
        </w:rPr>
        <w:t xml:space="preserve">ны быть предусмотрены следующие </w:t>
      </w:r>
      <w:r w:rsidRPr="00230474">
        <w:rPr>
          <w:rFonts w:ascii="Liberation Serif" w:hAnsi="Liberation Serif" w:cs="Courier New"/>
          <w:color w:val="000000" w:themeColor="text1"/>
          <w:sz w:val="20"/>
          <w:szCs w:val="20"/>
        </w:rPr>
        <w:t>графы: номер по порядку; фамилия, имя, отчество;</w:t>
      </w:r>
    </w:p>
    <w:p w:rsidR="003C6272" w:rsidRPr="00230474" w:rsidRDefault="003C6272" w:rsidP="003C627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0"/>
          <w:szCs w:val="20"/>
        </w:rPr>
      </w:pPr>
      <w:r w:rsidRPr="00230474">
        <w:rPr>
          <w:rFonts w:ascii="Liberation Serif" w:hAnsi="Liberation Serif" w:cs="Courier New"/>
          <w:color w:val="000000" w:themeColor="text1"/>
          <w:sz w:val="20"/>
          <w:szCs w:val="20"/>
        </w:rPr>
        <w:t xml:space="preserve">число, месяц и год </w:t>
      </w:r>
      <w:r w:rsidR="00336E1E" w:rsidRPr="00230474">
        <w:rPr>
          <w:rFonts w:ascii="Liberation Serif" w:hAnsi="Liberation Serif" w:cs="Courier New"/>
          <w:color w:val="000000" w:themeColor="text1"/>
          <w:sz w:val="20"/>
          <w:szCs w:val="20"/>
        </w:rPr>
        <w:t xml:space="preserve">рождения, домашний адрес; место </w:t>
      </w:r>
      <w:r w:rsidRPr="00230474">
        <w:rPr>
          <w:rFonts w:ascii="Liberation Serif" w:hAnsi="Liberation Serif" w:cs="Courier New"/>
          <w:color w:val="000000" w:themeColor="text1"/>
          <w:sz w:val="20"/>
          <w:szCs w:val="20"/>
        </w:rPr>
        <w:t>учебы/работы; диагноз детского</w:t>
      </w:r>
    </w:p>
    <w:p w:rsidR="003C6272" w:rsidRPr="00230474" w:rsidRDefault="003C6272" w:rsidP="003C627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0"/>
          <w:szCs w:val="20"/>
        </w:rPr>
      </w:pPr>
      <w:r w:rsidRPr="00230474">
        <w:rPr>
          <w:rFonts w:ascii="Liberation Serif" w:hAnsi="Liberation Serif" w:cs="Courier New"/>
          <w:color w:val="000000" w:themeColor="text1"/>
          <w:sz w:val="20"/>
          <w:szCs w:val="20"/>
        </w:rPr>
        <w:t>амбулаторно - полик</w:t>
      </w:r>
      <w:r w:rsidR="00336E1E" w:rsidRPr="00230474">
        <w:rPr>
          <w:rFonts w:ascii="Liberation Serif" w:hAnsi="Liberation Serif" w:cs="Courier New"/>
          <w:color w:val="000000" w:themeColor="text1"/>
          <w:sz w:val="20"/>
          <w:szCs w:val="20"/>
        </w:rPr>
        <w:t xml:space="preserve">линического учреждения; диагноз </w:t>
      </w:r>
      <w:r w:rsidRPr="00230474">
        <w:rPr>
          <w:rFonts w:ascii="Liberation Serif" w:hAnsi="Liberation Serif" w:cs="Courier New"/>
          <w:color w:val="000000" w:themeColor="text1"/>
          <w:sz w:val="20"/>
          <w:szCs w:val="20"/>
        </w:rPr>
        <w:t>амбулаторно - поликлинического учреждения для</w:t>
      </w:r>
    </w:p>
    <w:p w:rsidR="003C6272" w:rsidRPr="00230474" w:rsidRDefault="003C6272" w:rsidP="003C627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0"/>
          <w:szCs w:val="20"/>
        </w:rPr>
      </w:pPr>
      <w:r w:rsidRPr="00230474">
        <w:rPr>
          <w:rFonts w:ascii="Liberation Serif" w:hAnsi="Liberation Serif" w:cs="Courier New"/>
          <w:color w:val="000000" w:themeColor="text1"/>
          <w:sz w:val="20"/>
          <w:szCs w:val="20"/>
        </w:rPr>
        <w:t>взрослых; замечания комиссии.</w:t>
      </w:r>
    </w:p>
    <w:p w:rsidR="00336E1E" w:rsidRPr="00230474" w:rsidRDefault="00336E1E" w:rsidP="003C627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0"/>
          <w:szCs w:val="20"/>
        </w:rPr>
      </w:pPr>
    </w:p>
    <w:p w:rsidR="003C6272" w:rsidRPr="00230474" w:rsidRDefault="003C6272" w:rsidP="003C627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color w:val="000000" w:themeColor="text1"/>
          <w:sz w:val="20"/>
          <w:szCs w:val="20"/>
        </w:rPr>
      </w:pPr>
      <w:r w:rsidRPr="00230474">
        <w:rPr>
          <w:rFonts w:ascii="Liberation Serif" w:hAnsi="Liberation Serif" w:cs="Courier New"/>
          <w:color w:val="000000" w:themeColor="text1"/>
          <w:sz w:val="20"/>
          <w:szCs w:val="20"/>
        </w:rPr>
        <w:t>Подписи: Председатель комиссии</w:t>
      </w:r>
    </w:p>
    <w:p w:rsidR="00336E1E" w:rsidRPr="00230474" w:rsidRDefault="003C6272" w:rsidP="00134134">
      <w:pP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230474">
        <w:rPr>
          <w:rFonts w:ascii="Liberation Serif" w:hAnsi="Liberation Serif" w:cs="Courier New"/>
          <w:color w:val="000000" w:themeColor="text1"/>
          <w:sz w:val="20"/>
          <w:szCs w:val="20"/>
        </w:rPr>
        <w:t>Члены комиссии</w:t>
      </w:r>
      <w:r w:rsidR="00336E1E" w:rsidRPr="00230474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br w:type="page"/>
      </w:r>
    </w:p>
    <w:p w:rsidR="00EB2350" w:rsidRPr="00230474" w:rsidRDefault="00EB2350" w:rsidP="00EB2350">
      <w:pPr>
        <w:pStyle w:val="a3"/>
        <w:spacing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230474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СОГЛАСОВАНИЕ</w:t>
      </w:r>
    </w:p>
    <w:p w:rsidR="00EB2350" w:rsidRPr="00230474" w:rsidRDefault="00EB2350" w:rsidP="00EB2350">
      <w:pPr>
        <w:pStyle w:val="a3"/>
        <w:spacing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230474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приказа Министерства здравоохранения Свердловской области</w:t>
      </w:r>
    </w:p>
    <w:p w:rsidR="00EB2350" w:rsidRPr="00230474" w:rsidRDefault="00EB2350" w:rsidP="00EB2350">
      <w:pPr>
        <w:spacing w:after="0" w:line="240" w:lineRule="auto"/>
        <w:rPr>
          <w:rFonts w:ascii="Liberation Serif" w:hAnsi="Liberation Serif" w:cs="Liberation Serif"/>
          <w:b/>
          <w:bCs/>
          <w:color w:val="000000" w:themeColor="text1"/>
          <w:sz w:val="8"/>
          <w:szCs w:val="28"/>
        </w:rPr>
      </w:pPr>
    </w:p>
    <w:p w:rsidR="00FD1F07" w:rsidRDefault="00FD1F07" w:rsidP="00FD1F07">
      <w:pPr>
        <w:spacing w:after="0" w:line="240" w:lineRule="auto"/>
        <w:jc w:val="center"/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8"/>
        </w:rPr>
      </w:pPr>
      <w:r w:rsidRPr="00230474"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8"/>
        </w:rPr>
        <w:t xml:space="preserve">Об организации передачи </w:t>
      </w:r>
      <w:r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8"/>
        </w:rPr>
        <w:t>информации о подростках</w:t>
      </w:r>
      <w:r w:rsidRPr="00230474"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8"/>
        </w:rPr>
        <w:t xml:space="preserve"> по достижении </w:t>
      </w:r>
    </w:p>
    <w:p w:rsidR="00336E1E" w:rsidRPr="00230474" w:rsidRDefault="00FD1F07" w:rsidP="00FD1F07">
      <w:pPr>
        <w:pStyle w:val="a3"/>
        <w:spacing w:after="0" w:line="240" w:lineRule="auto"/>
        <w:jc w:val="center"/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8"/>
        </w:rPr>
        <w:t xml:space="preserve">ими возраста </w:t>
      </w:r>
      <w:r w:rsidRPr="00230474"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8"/>
        </w:rPr>
        <w:t>18 лет во взрослую сеть</w:t>
      </w:r>
      <w:r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8"/>
        </w:rPr>
        <w:t xml:space="preserve"> </w:t>
      </w:r>
      <w:r w:rsidRPr="00230474"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8"/>
        </w:rPr>
        <w:t>на территории Свердловской области</w:t>
      </w:r>
    </w:p>
    <w:tbl>
      <w:tblPr>
        <w:tblW w:w="972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7"/>
        <w:gridCol w:w="1955"/>
        <w:gridCol w:w="1826"/>
        <w:gridCol w:w="1113"/>
        <w:gridCol w:w="1319"/>
      </w:tblGrid>
      <w:tr w:rsidR="00230474" w:rsidRPr="00230474" w:rsidTr="005D174B">
        <w:trPr>
          <w:trHeight w:val="571"/>
        </w:trPr>
        <w:tc>
          <w:tcPr>
            <w:tcW w:w="3507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556339" w:rsidRPr="00230474" w:rsidRDefault="00556339" w:rsidP="0055633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230474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55" w:type="dxa"/>
            <w:tcBorders>
              <w:top w:val="single" w:sz="6" w:space="0" w:color="auto"/>
              <w:bottom w:val="nil"/>
            </w:tcBorders>
          </w:tcPr>
          <w:p w:rsidR="00556339" w:rsidRPr="00230474" w:rsidRDefault="00556339" w:rsidP="0055633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230474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Фамилия и инициалы</w:t>
            </w:r>
          </w:p>
        </w:tc>
        <w:tc>
          <w:tcPr>
            <w:tcW w:w="425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6339" w:rsidRPr="00230474" w:rsidRDefault="00556339" w:rsidP="0055633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230474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Сроки и результаты согласования</w:t>
            </w:r>
          </w:p>
        </w:tc>
      </w:tr>
      <w:tr w:rsidR="00230474" w:rsidRPr="00230474" w:rsidTr="00145169">
        <w:trPr>
          <w:trHeight w:val="1078"/>
        </w:trPr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56339" w:rsidRPr="00230474" w:rsidRDefault="00556339" w:rsidP="0055633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bottom w:val="single" w:sz="4" w:space="0" w:color="auto"/>
            </w:tcBorders>
          </w:tcPr>
          <w:p w:rsidR="00556339" w:rsidRPr="00230474" w:rsidRDefault="00556339" w:rsidP="0055633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</w:tcPr>
          <w:p w:rsidR="00556339" w:rsidRPr="00230474" w:rsidRDefault="00556339" w:rsidP="0055633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230474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Дата поступления на согласование</w:t>
            </w:r>
          </w:p>
        </w:tc>
        <w:tc>
          <w:tcPr>
            <w:tcW w:w="1113" w:type="dxa"/>
            <w:tcBorders>
              <w:top w:val="single" w:sz="6" w:space="0" w:color="auto"/>
              <w:bottom w:val="single" w:sz="6" w:space="0" w:color="auto"/>
            </w:tcBorders>
          </w:tcPr>
          <w:p w:rsidR="00556339" w:rsidRPr="00230474" w:rsidRDefault="00556339" w:rsidP="0055633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230474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131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6339" w:rsidRPr="00230474" w:rsidRDefault="00556339" w:rsidP="0055633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230474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Замечания и подпись</w:t>
            </w:r>
          </w:p>
        </w:tc>
      </w:tr>
      <w:tr w:rsidR="00230474" w:rsidRPr="00230474" w:rsidTr="00145169">
        <w:trPr>
          <w:trHeight w:val="642"/>
        </w:trPr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56339" w:rsidRPr="00230474" w:rsidRDefault="00556339" w:rsidP="0055633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230474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556339" w:rsidRPr="00230474" w:rsidRDefault="00556339" w:rsidP="0055633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230474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Чадова Е.А.</w:t>
            </w:r>
          </w:p>
        </w:tc>
        <w:tc>
          <w:tcPr>
            <w:tcW w:w="1826" w:type="dxa"/>
            <w:tcBorders>
              <w:bottom w:val="single" w:sz="6" w:space="0" w:color="auto"/>
            </w:tcBorders>
          </w:tcPr>
          <w:p w:rsidR="00556339" w:rsidRPr="00230474" w:rsidRDefault="00556339" w:rsidP="0055633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bottom w:val="single" w:sz="6" w:space="0" w:color="auto"/>
            </w:tcBorders>
          </w:tcPr>
          <w:p w:rsidR="00556339" w:rsidRPr="00230474" w:rsidRDefault="00556339" w:rsidP="0055633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bottom w:val="single" w:sz="6" w:space="0" w:color="auto"/>
              <w:right w:val="single" w:sz="4" w:space="0" w:color="auto"/>
            </w:tcBorders>
          </w:tcPr>
          <w:p w:rsidR="00556339" w:rsidRPr="00230474" w:rsidRDefault="00556339" w:rsidP="0055633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30474" w:rsidRPr="00230474" w:rsidTr="00145169">
        <w:trPr>
          <w:trHeight w:val="642"/>
        </w:trPr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45169" w:rsidRPr="00230474" w:rsidRDefault="00145169" w:rsidP="0055633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230474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145169" w:rsidRPr="00230474" w:rsidRDefault="00145169" w:rsidP="0055633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230474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Ютяева Е.В.</w:t>
            </w:r>
          </w:p>
        </w:tc>
        <w:tc>
          <w:tcPr>
            <w:tcW w:w="1826" w:type="dxa"/>
            <w:tcBorders>
              <w:bottom w:val="single" w:sz="6" w:space="0" w:color="auto"/>
            </w:tcBorders>
          </w:tcPr>
          <w:p w:rsidR="00145169" w:rsidRPr="00230474" w:rsidRDefault="00145169" w:rsidP="0055633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bottom w:val="single" w:sz="6" w:space="0" w:color="auto"/>
            </w:tcBorders>
          </w:tcPr>
          <w:p w:rsidR="00145169" w:rsidRPr="00230474" w:rsidRDefault="00145169" w:rsidP="0055633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bottom w:val="single" w:sz="6" w:space="0" w:color="auto"/>
              <w:right w:val="single" w:sz="4" w:space="0" w:color="auto"/>
            </w:tcBorders>
          </w:tcPr>
          <w:p w:rsidR="00145169" w:rsidRPr="00230474" w:rsidRDefault="00145169" w:rsidP="0055633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30474" w:rsidRPr="00230474" w:rsidTr="00145169">
        <w:trPr>
          <w:trHeight w:val="424"/>
        </w:trPr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56339" w:rsidRPr="00230474" w:rsidRDefault="00556339" w:rsidP="0055633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230474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556339" w:rsidRPr="00230474" w:rsidRDefault="00BD0E22" w:rsidP="0055633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230474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Савельева Е.В.</w:t>
            </w:r>
          </w:p>
        </w:tc>
        <w:tc>
          <w:tcPr>
            <w:tcW w:w="1826" w:type="dxa"/>
            <w:tcBorders>
              <w:bottom w:val="single" w:sz="6" w:space="0" w:color="auto"/>
            </w:tcBorders>
          </w:tcPr>
          <w:p w:rsidR="00556339" w:rsidRPr="00230474" w:rsidRDefault="00556339" w:rsidP="0055633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bottom w:val="single" w:sz="6" w:space="0" w:color="auto"/>
            </w:tcBorders>
          </w:tcPr>
          <w:p w:rsidR="00556339" w:rsidRPr="00230474" w:rsidRDefault="00556339" w:rsidP="0055633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bottom w:val="single" w:sz="6" w:space="0" w:color="auto"/>
              <w:right w:val="single" w:sz="4" w:space="0" w:color="auto"/>
            </w:tcBorders>
          </w:tcPr>
          <w:p w:rsidR="00556339" w:rsidRPr="00230474" w:rsidRDefault="00556339" w:rsidP="0055633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30474" w:rsidRPr="00230474" w:rsidTr="00145169">
        <w:trPr>
          <w:trHeight w:val="424"/>
        </w:trPr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45169" w:rsidRPr="00230474" w:rsidRDefault="00145169" w:rsidP="0014516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230474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Начальник отдела специализированной медицинской помощи 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145169" w:rsidRPr="00230474" w:rsidRDefault="00145169" w:rsidP="0014516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230474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ru-RU"/>
              </w:rPr>
              <w:t>Столин А.В.</w:t>
            </w:r>
          </w:p>
        </w:tc>
        <w:tc>
          <w:tcPr>
            <w:tcW w:w="1826" w:type="dxa"/>
            <w:tcBorders>
              <w:bottom w:val="single" w:sz="6" w:space="0" w:color="auto"/>
            </w:tcBorders>
          </w:tcPr>
          <w:p w:rsidR="00145169" w:rsidRPr="00230474" w:rsidRDefault="00145169" w:rsidP="0014516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bottom w:val="single" w:sz="6" w:space="0" w:color="auto"/>
            </w:tcBorders>
          </w:tcPr>
          <w:p w:rsidR="00145169" w:rsidRPr="00230474" w:rsidRDefault="00145169" w:rsidP="0014516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bottom w:val="single" w:sz="6" w:space="0" w:color="auto"/>
              <w:right w:val="single" w:sz="4" w:space="0" w:color="auto"/>
            </w:tcBorders>
          </w:tcPr>
          <w:p w:rsidR="00145169" w:rsidRPr="00230474" w:rsidRDefault="00145169" w:rsidP="0014516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30474" w:rsidRPr="00230474" w:rsidTr="00145169">
        <w:trPr>
          <w:trHeight w:val="424"/>
        </w:trPr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45169" w:rsidRPr="00230474" w:rsidRDefault="00145169" w:rsidP="0055633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230474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Начальник отдела организации первичной медицинской помощи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145169" w:rsidRPr="00230474" w:rsidRDefault="00145169" w:rsidP="0055633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230474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Петрунин И.И.</w:t>
            </w:r>
          </w:p>
        </w:tc>
        <w:tc>
          <w:tcPr>
            <w:tcW w:w="1826" w:type="dxa"/>
            <w:tcBorders>
              <w:bottom w:val="single" w:sz="6" w:space="0" w:color="auto"/>
            </w:tcBorders>
          </w:tcPr>
          <w:p w:rsidR="00145169" w:rsidRPr="00230474" w:rsidRDefault="00145169" w:rsidP="0055633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bottom w:val="single" w:sz="6" w:space="0" w:color="auto"/>
            </w:tcBorders>
          </w:tcPr>
          <w:p w:rsidR="00145169" w:rsidRPr="00230474" w:rsidRDefault="00145169" w:rsidP="0055633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bottom w:val="single" w:sz="6" w:space="0" w:color="auto"/>
              <w:right w:val="single" w:sz="4" w:space="0" w:color="auto"/>
            </w:tcBorders>
          </w:tcPr>
          <w:p w:rsidR="00145169" w:rsidRPr="00230474" w:rsidRDefault="00145169" w:rsidP="0055633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30474" w:rsidRPr="00230474" w:rsidTr="00145169">
        <w:trPr>
          <w:trHeight w:val="424"/>
        </w:trPr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56339" w:rsidRPr="00230474" w:rsidRDefault="00556339" w:rsidP="0055633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230474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556339" w:rsidRPr="00230474" w:rsidRDefault="00556339" w:rsidP="0055633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230474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Степанова З.Ф.</w:t>
            </w:r>
          </w:p>
        </w:tc>
        <w:tc>
          <w:tcPr>
            <w:tcW w:w="1826" w:type="dxa"/>
            <w:tcBorders>
              <w:bottom w:val="single" w:sz="6" w:space="0" w:color="auto"/>
            </w:tcBorders>
          </w:tcPr>
          <w:p w:rsidR="00556339" w:rsidRPr="00230474" w:rsidRDefault="00556339" w:rsidP="0055633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bottom w:val="single" w:sz="6" w:space="0" w:color="auto"/>
            </w:tcBorders>
          </w:tcPr>
          <w:p w:rsidR="00556339" w:rsidRPr="00230474" w:rsidRDefault="00556339" w:rsidP="0055633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bottom w:val="single" w:sz="6" w:space="0" w:color="auto"/>
              <w:right w:val="single" w:sz="4" w:space="0" w:color="auto"/>
            </w:tcBorders>
          </w:tcPr>
          <w:p w:rsidR="00556339" w:rsidRPr="00230474" w:rsidRDefault="00556339" w:rsidP="0055633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56339" w:rsidRPr="00230474" w:rsidTr="00145169">
        <w:trPr>
          <w:trHeight w:val="556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339" w:rsidRPr="00230474" w:rsidRDefault="00556339" w:rsidP="0055633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230474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Начальник юридического отдела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339" w:rsidRPr="00230474" w:rsidRDefault="00556339" w:rsidP="0055633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230474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Белошевич С.О.</w:t>
            </w:r>
          </w:p>
          <w:p w:rsidR="000600A4" w:rsidRPr="00230474" w:rsidRDefault="000600A4" w:rsidP="0055633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</w:tcPr>
          <w:p w:rsidR="00556339" w:rsidRPr="00230474" w:rsidRDefault="00556339" w:rsidP="0055633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auto"/>
              <w:bottom w:val="single" w:sz="6" w:space="0" w:color="auto"/>
            </w:tcBorders>
          </w:tcPr>
          <w:p w:rsidR="00556339" w:rsidRPr="00230474" w:rsidRDefault="00556339" w:rsidP="0055633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6339" w:rsidRPr="00230474" w:rsidRDefault="00556339" w:rsidP="0055633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56339" w:rsidRPr="00230474" w:rsidRDefault="00556339" w:rsidP="00CB569A">
      <w:pPr>
        <w:pStyle w:val="a3"/>
        <w:spacing w:after="0" w:line="240" w:lineRule="auto"/>
        <w:ind w:left="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34350D" w:rsidRPr="00230474" w:rsidRDefault="00556339" w:rsidP="00075A7A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230474">
        <w:rPr>
          <w:rFonts w:ascii="Liberation Serif" w:hAnsi="Liberation Serif" w:cs="Liberation Serif"/>
          <w:color w:val="000000" w:themeColor="text1"/>
          <w:sz w:val="24"/>
          <w:szCs w:val="24"/>
        </w:rPr>
        <w:t>Исполнитель:</w:t>
      </w:r>
      <w:r w:rsidR="00B2522E" w:rsidRPr="0023047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34350D" w:rsidRPr="00230474">
        <w:rPr>
          <w:rFonts w:ascii="Liberation Serif" w:hAnsi="Liberation Serif" w:cs="Liberation Serif"/>
          <w:color w:val="000000" w:themeColor="text1"/>
          <w:sz w:val="24"/>
          <w:szCs w:val="24"/>
        </w:rPr>
        <w:t>Малямова Л.Н., тел. 312-00-03 доб. 846</w:t>
      </w:r>
    </w:p>
    <w:p w:rsidR="00556339" w:rsidRPr="00230474" w:rsidRDefault="00556339" w:rsidP="00556339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8E5C37" w:rsidRPr="00230474" w:rsidRDefault="008E5C37" w:rsidP="008E5C3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230474">
        <w:rPr>
          <w:rFonts w:ascii="Liberation Serif" w:hAnsi="Liberation Serif" w:cs="Liberation Serif"/>
          <w:color w:val="000000" w:themeColor="text1"/>
          <w:sz w:val="24"/>
          <w:szCs w:val="24"/>
        </w:rPr>
        <w:t>экз. отдел организации медицинской помощи матерям и детям</w:t>
      </w:r>
    </w:p>
    <w:p w:rsidR="008E5C37" w:rsidRPr="00230474" w:rsidRDefault="008E5C37" w:rsidP="008E5C3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4"/>
        </w:rPr>
      </w:pPr>
      <w:r w:rsidRPr="00230474">
        <w:rPr>
          <w:rFonts w:ascii="Liberation Serif" w:hAnsi="Liberation Serif" w:cs="Liberation Serif"/>
          <w:color w:val="000000" w:themeColor="text1"/>
          <w:sz w:val="24"/>
        </w:rPr>
        <w:t>во все медицинские организации Свердловской области</w:t>
      </w:r>
    </w:p>
    <w:p w:rsidR="007749A8" w:rsidRPr="00230474" w:rsidRDefault="007749A8" w:rsidP="008E5C37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:rsidR="008E5C37" w:rsidRPr="00230474" w:rsidRDefault="008E5C37" w:rsidP="008E5C37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sectPr w:rsidR="008E5C37" w:rsidRPr="00230474" w:rsidSect="005C08D1">
      <w:headerReference w:type="default" r:id="rId8"/>
      <w:pgSz w:w="11906" w:h="16838"/>
      <w:pgMar w:top="1134" w:right="56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9D4" w:rsidRDefault="002679D4" w:rsidP="009630ED">
      <w:pPr>
        <w:spacing w:after="0" w:line="240" w:lineRule="auto"/>
      </w:pPr>
      <w:r>
        <w:separator/>
      </w:r>
    </w:p>
  </w:endnote>
  <w:endnote w:type="continuationSeparator" w:id="0">
    <w:p w:rsidR="002679D4" w:rsidRDefault="002679D4" w:rsidP="0096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9D4" w:rsidRDefault="002679D4" w:rsidP="009630ED">
      <w:pPr>
        <w:spacing w:after="0" w:line="240" w:lineRule="auto"/>
      </w:pPr>
      <w:r>
        <w:separator/>
      </w:r>
    </w:p>
  </w:footnote>
  <w:footnote w:type="continuationSeparator" w:id="0">
    <w:p w:rsidR="002679D4" w:rsidRDefault="002679D4" w:rsidP="00963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iberation Serif" w:hAnsi="Liberation Serif" w:cs="Liberation Serif"/>
        <w:sz w:val="24"/>
      </w:rPr>
      <w:id w:val="-179131772"/>
      <w:docPartObj>
        <w:docPartGallery w:val="Page Numbers (Top of Page)"/>
        <w:docPartUnique/>
      </w:docPartObj>
    </w:sdtPr>
    <w:sdtEndPr/>
    <w:sdtContent>
      <w:p w:rsidR="00EE23A6" w:rsidRPr="009630ED" w:rsidRDefault="00EE23A6">
        <w:pPr>
          <w:pStyle w:val="a8"/>
          <w:jc w:val="center"/>
          <w:rPr>
            <w:rFonts w:ascii="Liberation Serif" w:hAnsi="Liberation Serif" w:cs="Liberation Serif"/>
            <w:sz w:val="24"/>
          </w:rPr>
        </w:pPr>
        <w:r w:rsidRPr="009630ED">
          <w:rPr>
            <w:rFonts w:ascii="Liberation Serif" w:hAnsi="Liberation Serif" w:cs="Liberation Serif"/>
            <w:sz w:val="24"/>
          </w:rPr>
          <w:fldChar w:fldCharType="begin"/>
        </w:r>
        <w:r w:rsidRPr="009630ED">
          <w:rPr>
            <w:rFonts w:ascii="Liberation Serif" w:hAnsi="Liberation Serif" w:cs="Liberation Serif"/>
            <w:sz w:val="24"/>
          </w:rPr>
          <w:instrText>PAGE   \* MERGEFORMAT</w:instrText>
        </w:r>
        <w:r w:rsidRPr="009630ED">
          <w:rPr>
            <w:rFonts w:ascii="Liberation Serif" w:hAnsi="Liberation Serif" w:cs="Liberation Serif"/>
            <w:sz w:val="24"/>
          </w:rPr>
          <w:fldChar w:fldCharType="separate"/>
        </w:r>
        <w:r w:rsidR="0013602A">
          <w:rPr>
            <w:rFonts w:ascii="Liberation Serif" w:hAnsi="Liberation Serif" w:cs="Liberation Serif"/>
            <w:noProof/>
            <w:sz w:val="24"/>
          </w:rPr>
          <w:t>10</w:t>
        </w:r>
        <w:r w:rsidRPr="009630ED">
          <w:rPr>
            <w:rFonts w:ascii="Liberation Serif" w:hAnsi="Liberation Serif" w:cs="Liberation Serif"/>
            <w:sz w:val="24"/>
          </w:rPr>
          <w:fldChar w:fldCharType="end"/>
        </w:r>
      </w:p>
    </w:sdtContent>
  </w:sdt>
  <w:p w:rsidR="00EE23A6" w:rsidRDefault="00EE23A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27EDCD8"/>
    <w:lvl w:ilvl="0">
      <w:start w:val="1"/>
      <w:numFmt w:val="decimal"/>
      <w:lvlText w:val="%1.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5635885"/>
    <w:multiLevelType w:val="hybridMultilevel"/>
    <w:tmpl w:val="6164D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7CFA"/>
    <w:multiLevelType w:val="hybridMultilevel"/>
    <w:tmpl w:val="B1CC69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3572165"/>
    <w:multiLevelType w:val="hybridMultilevel"/>
    <w:tmpl w:val="AF0C012A"/>
    <w:lvl w:ilvl="0" w:tplc="A0182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5143D"/>
    <w:multiLevelType w:val="hybridMultilevel"/>
    <w:tmpl w:val="4F7A8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F60E9"/>
    <w:multiLevelType w:val="hybridMultilevel"/>
    <w:tmpl w:val="982C5A14"/>
    <w:lvl w:ilvl="0" w:tplc="3DE4B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DE2799"/>
    <w:multiLevelType w:val="hybridMultilevel"/>
    <w:tmpl w:val="779C203A"/>
    <w:lvl w:ilvl="0" w:tplc="E22AFC3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F5175AD"/>
    <w:multiLevelType w:val="hybridMultilevel"/>
    <w:tmpl w:val="8232175E"/>
    <w:lvl w:ilvl="0" w:tplc="F3280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5F6A"/>
    <w:multiLevelType w:val="hybridMultilevel"/>
    <w:tmpl w:val="6A5E25DE"/>
    <w:lvl w:ilvl="0" w:tplc="F328088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33C41C66"/>
    <w:multiLevelType w:val="hybridMultilevel"/>
    <w:tmpl w:val="D86A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73A0F"/>
    <w:multiLevelType w:val="hybridMultilevel"/>
    <w:tmpl w:val="8D86CE3C"/>
    <w:lvl w:ilvl="0" w:tplc="6C7C43E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F5E33"/>
    <w:multiLevelType w:val="hybridMultilevel"/>
    <w:tmpl w:val="5854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47738"/>
    <w:multiLevelType w:val="hybridMultilevel"/>
    <w:tmpl w:val="01323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E0E99"/>
    <w:multiLevelType w:val="hybridMultilevel"/>
    <w:tmpl w:val="6074A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5605E"/>
    <w:multiLevelType w:val="hybridMultilevel"/>
    <w:tmpl w:val="9ED24B82"/>
    <w:lvl w:ilvl="0" w:tplc="CB307D1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4FFD6689"/>
    <w:multiLevelType w:val="hybridMultilevel"/>
    <w:tmpl w:val="E3889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E1130"/>
    <w:multiLevelType w:val="hybridMultilevel"/>
    <w:tmpl w:val="09181A54"/>
    <w:lvl w:ilvl="0" w:tplc="5BD47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80219CA"/>
    <w:multiLevelType w:val="hybridMultilevel"/>
    <w:tmpl w:val="0A3C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26DAB"/>
    <w:multiLevelType w:val="multilevel"/>
    <w:tmpl w:val="B60EDD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35" w:hanging="375"/>
      </w:pPr>
      <w:rPr>
        <w:rFonts w:ascii="Liberation Serif" w:eastAsiaTheme="minorHAnsi" w:hAnsi="Liberation Serif" w:cs="Liberation Serif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EF51C4A"/>
    <w:multiLevelType w:val="hybridMultilevel"/>
    <w:tmpl w:val="EE8A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81286"/>
    <w:multiLevelType w:val="hybridMultilevel"/>
    <w:tmpl w:val="2B2805EA"/>
    <w:lvl w:ilvl="0" w:tplc="70C25ED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5483B56"/>
    <w:multiLevelType w:val="multilevel"/>
    <w:tmpl w:val="0F687F40"/>
    <w:lvl w:ilvl="0">
      <w:start w:val="1"/>
      <w:numFmt w:val="decimal"/>
      <w:lvlText w:val="%1)"/>
      <w:lvlJc w:val="left"/>
      <w:pPr>
        <w:ind w:left="1065" w:hanging="360"/>
      </w:pPr>
      <w:rPr>
        <w:rFonts w:ascii="Liberation Serif" w:eastAsia="Times New Roman" w:hAnsi="Liberation Serif"/>
        <w:sz w:val="24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7E421E"/>
    <w:multiLevelType w:val="multilevel"/>
    <w:tmpl w:val="56243A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BB66E90"/>
    <w:multiLevelType w:val="multilevel"/>
    <w:tmpl w:val="E3889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76490"/>
    <w:multiLevelType w:val="hybridMultilevel"/>
    <w:tmpl w:val="3FFC2132"/>
    <w:lvl w:ilvl="0" w:tplc="B9D81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271A9D"/>
    <w:multiLevelType w:val="hybridMultilevel"/>
    <w:tmpl w:val="3CDE8728"/>
    <w:lvl w:ilvl="0" w:tplc="F3280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840D9"/>
    <w:multiLevelType w:val="multilevel"/>
    <w:tmpl w:val="01B02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F1F0D5B"/>
    <w:multiLevelType w:val="hybridMultilevel"/>
    <w:tmpl w:val="7E94785E"/>
    <w:lvl w:ilvl="0" w:tplc="A6D4C3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2"/>
  </w:num>
  <w:num w:numId="3">
    <w:abstractNumId w:val="1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9"/>
  </w:num>
  <w:num w:numId="7">
    <w:abstractNumId w:val="3"/>
  </w:num>
  <w:num w:numId="8">
    <w:abstractNumId w:val="11"/>
  </w:num>
  <w:num w:numId="9">
    <w:abstractNumId w:val="10"/>
  </w:num>
  <w:num w:numId="10">
    <w:abstractNumId w:val="21"/>
  </w:num>
  <w:num w:numId="11">
    <w:abstractNumId w:val="24"/>
  </w:num>
  <w:num w:numId="12">
    <w:abstractNumId w:val="27"/>
  </w:num>
  <w:num w:numId="13">
    <w:abstractNumId w:val="16"/>
  </w:num>
  <w:num w:numId="14">
    <w:abstractNumId w:val="26"/>
  </w:num>
  <w:num w:numId="15">
    <w:abstractNumId w:val="6"/>
  </w:num>
  <w:num w:numId="16">
    <w:abstractNumId w:val="17"/>
  </w:num>
  <w:num w:numId="17">
    <w:abstractNumId w:val="8"/>
  </w:num>
  <w:num w:numId="18">
    <w:abstractNumId w:val="5"/>
  </w:num>
  <w:num w:numId="19">
    <w:abstractNumId w:val="7"/>
  </w:num>
  <w:num w:numId="20">
    <w:abstractNumId w:val="14"/>
  </w:num>
  <w:num w:numId="21">
    <w:abstractNumId w:val="2"/>
  </w:num>
  <w:num w:numId="22">
    <w:abstractNumId w:val="13"/>
  </w:num>
  <w:num w:numId="23">
    <w:abstractNumId w:val="9"/>
  </w:num>
  <w:num w:numId="24">
    <w:abstractNumId w:val="15"/>
  </w:num>
  <w:num w:numId="25">
    <w:abstractNumId w:val="23"/>
  </w:num>
  <w:num w:numId="26">
    <w:abstractNumId w:val="20"/>
  </w:num>
  <w:num w:numId="27">
    <w:abstractNumId w:val="4"/>
  </w:num>
  <w:num w:numId="28">
    <w:abstractNumId w:val="2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E9"/>
    <w:rsid w:val="00006641"/>
    <w:rsid w:val="00014877"/>
    <w:rsid w:val="00034AE0"/>
    <w:rsid w:val="000427C0"/>
    <w:rsid w:val="00042F28"/>
    <w:rsid w:val="000431F3"/>
    <w:rsid w:val="00050777"/>
    <w:rsid w:val="00050E20"/>
    <w:rsid w:val="00051FE2"/>
    <w:rsid w:val="000527A0"/>
    <w:rsid w:val="000600A4"/>
    <w:rsid w:val="000627A0"/>
    <w:rsid w:val="00063DA1"/>
    <w:rsid w:val="00067A23"/>
    <w:rsid w:val="00075A7A"/>
    <w:rsid w:val="000937C7"/>
    <w:rsid w:val="000B7ADB"/>
    <w:rsid w:val="000C0AED"/>
    <w:rsid w:val="000D4850"/>
    <w:rsid w:val="000E00A9"/>
    <w:rsid w:val="000E063C"/>
    <w:rsid w:val="000E7FF0"/>
    <w:rsid w:val="000F0EE9"/>
    <w:rsid w:val="000F1061"/>
    <w:rsid w:val="000F3DA6"/>
    <w:rsid w:val="00111771"/>
    <w:rsid w:val="00113BF1"/>
    <w:rsid w:val="001161E5"/>
    <w:rsid w:val="00133FB4"/>
    <w:rsid w:val="00134134"/>
    <w:rsid w:val="001345F1"/>
    <w:rsid w:val="0013602A"/>
    <w:rsid w:val="00145169"/>
    <w:rsid w:val="00146C91"/>
    <w:rsid w:val="001570B9"/>
    <w:rsid w:val="00157A13"/>
    <w:rsid w:val="00163178"/>
    <w:rsid w:val="001700D0"/>
    <w:rsid w:val="00181E0B"/>
    <w:rsid w:val="0019099E"/>
    <w:rsid w:val="00194220"/>
    <w:rsid w:val="001A1743"/>
    <w:rsid w:val="001A4D9C"/>
    <w:rsid w:val="001B121F"/>
    <w:rsid w:val="001B26E7"/>
    <w:rsid w:val="001C5072"/>
    <w:rsid w:val="001C640E"/>
    <w:rsid w:val="001C7A81"/>
    <w:rsid w:val="001D3922"/>
    <w:rsid w:val="001E78E5"/>
    <w:rsid w:val="001F2F86"/>
    <w:rsid w:val="001F55D2"/>
    <w:rsid w:val="001F5F2C"/>
    <w:rsid w:val="001F64C7"/>
    <w:rsid w:val="00203BE4"/>
    <w:rsid w:val="002073F0"/>
    <w:rsid w:val="00211E41"/>
    <w:rsid w:val="002156E5"/>
    <w:rsid w:val="0021746B"/>
    <w:rsid w:val="0021752B"/>
    <w:rsid w:val="00223659"/>
    <w:rsid w:val="00225FAF"/>
    <w:rsid w:val="00230474"/>
    <w:rsid w:val="00237D93"/>
    <w:rsid w:val="00246036"/>
    <w:rsid w:val="00246366"/>
    <w:rsid w:val="00256F9D"/>
    <w:rsid w:val="00265E3D"/>
    <w:rsid w:val="002679D4"/>
    <w:rsid w:val="0027001E"/>
    <w:rsid w:val="002720DB"/>
    <w:rsid w:val="0027439A"/>
    <w:rsid w:val="0027486C"/>
    <w:rsid w:val="00274B12"/>
    <w:rsid w:val="00283E39"/>
    <w:rsid w:val="002921EC"/>
    <w:rsid w:val="00293429"/>
    <w:rsid w:val="002962ED"/>
    <w:rsid w:val="002A1161"/>
    <w:rsid w:val="002B068E"/>
    <w:rsid w:val="002B4272"/>
    <w:rsid w:val="002B615C"/>
    <w:rsid w:val="002C02A5"/>
    <w:rsid w:val="002C3B69"/>
    <w:rsid w:val="002C4804"/>
    <w:rsid w:val="002E0A9B"/>
    <w:rsid w:val="002E2BB0"/>
    <w:rsid w:val="002E4429"/>
    <w:rsid w:val="002F2436"/>
    <w:rsid w:val="002F673A"/>
    <w:rsid w:val="00313731"/>
    <w:rsid w:val="003147D5"/>
    <w:rsid w:val="00321480"/>
    <w:rsid w:val="00327916"/>
    <w:rsid w:val="003279BC"/>
    <w:rsid w:val="00327A95"/>
    <w:rsid w:val="00331602"/>
    <w:rsid w:val="0033257E"/>
    <w:rsid w:val="00334089"/>
    <w:rsid w:val="00334CE6"/>
    <w:rsid w:val="0033503D"/>
    <w:rsid w:val="00336E1E"/>
    <w:rsid w:val="0034350D"/>
    <w:rsid w:val="003502DA"/>
    <w:rsid w:val="00350E76"/>
    <w:rsid w:val="00352737"/>
    <w:rsid w:val="00353CF3"/>
    <w:rsid w:val="0036028E"/>
    <w:rsid w:val="00370A7C"/>
    <w:rsid w:val="00385F67"/>
    <w:rsid w:val="00395C22"/>
    <w:rsid w:val="003A00F6"/>
    <w:rsid w:val="003B3412"/>
    <w:rsid w:val="003B45D6"/>
    <w:rsid w:val="003C074A"/>
    <w:rsid w:val="003C59F1"/>
    <w:rsid w:val="003C6272"/>
    <w:rsid w:val="003D2A86"/>
    <w:rsid w:val="003E2117"/>
    <w:rsid w:val="003E4C9E"/>
    <w:rsid w:val="003E73A2"/>
    <w:rsid w:val="003F42AE"/>
    <w:rsid w:val="00403552"/>
    <w:rsid w:val="00403F67"/>
    <w:rsid w:val="004049CF"/>
    <w:rsid w:val="00407A1C"/>
    <w:rsid w:val="00420BDD"/>
    <w:rsid w:val="0042682A"/>
    <w:rsid w:val="00426876"/>
    <w:rsid w:val="00430201"/>
    <w:rsid w:val="004334FE"/>
    <w:rsid w:val="00434A29"/>
    <w:rsid w:val="0043532F"/>
    <w:rsid w:val="00444728"/>
    <w:rsid w:val="00450BBE"/>
    <w:rsid w:val="004530EF"/>
    <w:rsid w:val="00454322"/>
    <w:rsid w:val="004674C2"/>
    <w:rsid w:val="00483633"/>
    <w:rsid w:val="00484783"/>
    <w:rsid w:val="00487193"/>
    <w:rsid w:val="0049006A"/>
    <w:rsid w:val="00493592"/>
    <w:rsid w:val="0049709C"/>
    <w:rsid w:val="004A2C50"/>
    <w:rsid w:val="004B27F7"/>
    <w:rsid w:val="004B6EB5"/>
    <w:rsid w:val="004C173F"/>
    <w:rsid w:val="004D2C21"/>
    <w:rsid w:val="004D5CC8"/>
    <w:rsid w:val="004E08DC"/>
    <w:rsid w:val="004E3754"/>
    <w:rsid w:val="004F0F15"/>
    <w:rsid w:val="004F3BDE"/>
    <w:rsid w:val="004F443C"/>
    <w:rsid w:val="00505A71"/>
    <w:rsid w:val="00506CD4"/>
    <w:rsid w:val="00506F74"/>
    <w:rsid w:val="005218E6"/>
    <w:rsid w:val="00521A59"/>
    <w:rsid w:val="00523317"/>
    <w:rsid w:val="00537417"/>
    <w:rsid w:val="00551330"/>
    <w:rsid w:val="00556339"/>
    <w:rsid w:val="00560243"/>
    <w:rsid w:val="00563E47"/>
    <w:rsid w:val="00571A3A"/>
    <w:rsid w:val="00572440"/>
    <w:rsid w:val="00572A1F"/>
    <w:rsid w:val="00593761"/>
    <w:rsid w:val="005945D2"/>
    <w:rsid w:val="005A06C3"/>
    <w:rsid w:val="005A23A2"/>
    <w:rsid w:val="005B0127"/>
    <w:rsid w:val="005B4279"/>
    <w:rsid w:val="005B745B"/>
    <w:rsid w:val="005C08D1"/>
    <w:rsid w:val="005D13B9"/>
    <w:rsid w:val="005D174B"/>
    <w:rsid w:val="005D1D51"/>
    <w:rsid w:val="005D3A2F"/>
    <w:rsid w:val="005F03D5"/>
    <w:rsid w:val="005F24D4"/>
    <w:rsid w:val="005F5E32"/>
    <w:rsid w:val="005F7471"/>
    <w:rsid w:val="0060299E"/>
    <w:rsid w:val="00610E0C"/>
    <w:rsid w:val="00613078"/>
    <w:rsid w:val="00615361"/>
    <w:rsid w:val="0061544A"/>
    <w:rsid w:val="006166E1"/>
    <w:rsid w:val="00620677"/>
    <w:rsid w:val="00621F32"/>
    <w:rsid w:val="00624C76"/>
    <w:rsid w:val="00633BB0"/>
    <w:rsid w:val="00645E2B"/>
    <w:rsid w:val="00650F09"/>
    <w:rsid w:val="00666FE6"/>
    <w:rsid w:val="00667458"/>
    <w:rsid w:val="00667CA0"/>
    <w:rsid w:val="0067101F"/>
    <w:rsid w:val="00674590"/>
    <w:rsid w:val="006805B6"/>
    <w:rsid w:val="006858E7"/>
    <w:rsid w:val="00686852"/>
    <w:rsid w:val="006919D4"/>
    <w:rsid w:val="00693866"/>
    <w:rsid w:val="00697E27"/>
    <w:rsid w:val="006A490B"/>
    <w:rsid w:val="006A5185"/>
    <w:rsid w:val="006B4451"/>
    <w:rsid w:val="006C2B0D"/>
    <w:rsid w:val="006C3EDC"/>
    <w:rsid w:val="006D0099"/>
    <w:rsid w:val="006D2132"/>
    <w:rsid w:val="006D4584"/>
    <w:rsid w:val="006D5EBB"/>
    <w:rsid w:val="006D66AF"/>
    <w:rsid w:val="006D7632"/>
    <w:rsid w:val="006E0CBB"/>
    <w:rsid w:val="006E18FA"/>
    <w:rsid w:val="006E3198"/>
    <w:rsid w:val="006E4417"/>
    <w:rsid w:val="006E458E"/>
    <w:rsid w:val="006E7379"/>
    <w:rsid w:val="006E79F2"/>
    <w:rsid w:val="006F069E"/>
    <w:rsid w:val="006F3B71"/>
    <w:rsid w:val="00700C11"/>
    <w:rsid w:val="007053B8"/>
    <w:rsid w:val="007072DC"/>
    <w:rsid w:val="00707920"/>
    <w:rsid w:val="007136FA"/>
    <w:rsid w:val="00714700"/>
    <w:rsid w:val="00724264"/>
    <w:rsid w:val="0074114C"/>
    <w:rsid w:val="00755711"/>
    <w:rsid w:val="00756381"/>
    <w:rsid w:val="00756DDB"/>
    <w:rsid w:val="007672F8"/>
    <w:rsid w:val="00767511"/>
    <w:rsid w:val="0077363E"/>
    <w:rsid w:val="007749A8"/>
    <w:rsid w:val="0078481D"/>
    <w:rsid w:val="00790DA5"/>
    <w:rsid w:val="00792E21"/>
    <w:rsid w:val="007A5D6F"/>
    <w:rsid w:val="007A6999"/>
    <w:rsid w:val="007B21DF"/>
    <w:rsid w:val="007B67A8"/>
    <w:rsid w:val="007B74DB"/>
    <w:rsid w:val="007B7CC1"/>
    <w:rsid w:val="007C3670"/>
    <w:rsid w:val="007C4B4D"/>
    <w:rsid w:val="007C6EDE"/>
    <w:rsid w:val="007C79ED"/>
    <w:rsid w:val="007C7BF5"/>
    <w:rsid w:val="007E6644"/>
    <w:rsid w:val="007F3365"/>
    <w:rsid w:val="007F4962"/>
    <w:rsid w:val="00804D90"/>
    <w:rsid w:val="00807F1B"/>
    <w:rsid w:val="00811A80"/>
    <w:rsid w:val="0081546E"/>
    <w:rsid w:val="00823D29"/>
    <w:rsid w:val="0082767A"/>
    <w:rsid w:val="0083154C"/>
    <w:rsid w:val="008346E9"/>
    <w:rsid w:val="00843028"/>
    <w:rsid w:val="00844E29"/>
    <w:rsid w:val="00861DD7"/>
    <w:rsid w:val="00862CD7"/>
    <w:rsid w:val="008725F4"/>
    <w:rsid w:val="00886EE6"/>
    <w:rsid w:val="0089629D"/>
    <w:rsid w:val="008A0845"/>
    <w:rsid w:val="008A33F3"/>
    <w:rsid w:val="008C4DD9"/>
    <w:rsid w:val="008C790A"/>
    <w:rsid w:val="008D5974"/>
    <w:rsid w:val="008D7D76"/>
    <w:rsid w:val="008E367C"/>
    <w:rsid w:val="008E5C37"/>
    <w:rsid w:val="008F2503"/>
    <w:rsid w:val="008F297D"/>
    <w:rsid w:val="008F309D"/>
    <w:rsid w:val="008F343A"/>
    <w:rsid w:val="008F438B"/>
    <w:rsid w:val="008F7C7D"/>
    <w:rsid w:val="009117D5"/>
    <w:rsid w:val="00920A7D"/>
    <w:rsid w:val="00927127"/>
    <w:rsid w:val="00941825"/>
    <w:rsid w:val="00946C42"/>
    <w:rsid w:val="00957F33"/>
    <w:rsid w:val="009623C3"/>
    <w:rsid w:val="009630ED"/>
    <w:rsid w:val="009645FA"/>
    <w:rsid w:val="00965DEC"/>
    <w:rsid w:val="00971720"/>
    <w:rsid w:val="00973AF8"/>
    <w:rsid w:val="00981580"/>
    <w:rsid w:val="00987039"/>
    <w:rsid w:val="00990906"/>
    <w:rsid w:val="0099235F"/>
    <w:rsid w:val="009943E9"/>
    <w:rsid w:val="009A52F4"/>
    <w:rsid w:val="009B5767"/>
    <w:rsid w:val="009B7488"/>
    <w:rsid w:val="009C61AC"/>
    <w:rsid w:val="009D1327"/>
    <w:rsid w:val="009D56B0"/>
    <w:rsid w:val="009E166C"/>
    <w:rsid w:val="00A107E2"/>
    <w:rsid w:val="00A12F7D"/>
    <w:rsid w:val="00A24A6B"/>
    <w:rsid w:val="00A26C9C"/>
    <w:rsid w:val="00A308EA"/>
    <w:rsid w:val="00A3111E"/>
    <w:rsid w:val="00A43A69"/>
    <w:rsid w:val="00A50C8F"/>
    <w:rsid w:val="00A56F9D"/>
    <w:rsid w:val="00A62E08"/>
    <w:rsid w:val="00A73C42"/>
    <w:rsid w:val="00A85CDE"/>
    <w:rsid w:val="00A878D0"/>
    <w:rsid w:val="00AA7942"/>
    <w:rsid w:val="00AB015F"/>
    <w:rsid w:val="00AC0A1C"/>
    <w:rsid w:val="00AC327F"/>
    <w:rsid w:val="00AC4BBC"/>
    <w:rsid w:val="00AD05EE"/>
    <w:rsid w:val="00AD2B18"/>
    <w:rsid w:val="00AF0335"/>
    <w:rsid w:val="00AF3508"/>
    <w:rsid w:val="00AF7F77"/>
    <w:rsid w:val="00B10FF3"/>
    <w:rsid w:val="00B24CC1"/>
    <w:rsid w:val="00B2522E"/>
    <w:rsid w:val="00B2533A"/>
    <w:rsid w:val="00B25AB7"/>
    <w:rsid w:val="00B3020F"/>
    <w:rsid w:val="00B31C85"/>
    <w:rsid w:val="00B418C2"/>
    <w:rsid w:val="00B44C42"/>
    <w:rsid w:val="00B46041"/>
    <w:rsid w:val="00B511A5"/>
    <w:rsid w:val="00B55297"/>
    <w:rsid w:val="00B5576F"/>
    <w:rsid w:val="00B64420"/>
    <w:rsid w:val="00B67114"/>
    <w:rsid w:val="00B90B42"/>
    <w:rsid w:val="00B93010"/>
    <w:rsid w:val="00B94271"/>
    <w:rsid w:val="00BA7205"/>
    <w:rsid w:val="00BB06A8"/>
    <w:rsid w:val="00BB60C9"/>
    <w:rsid w:val="00BB6B68"/>
    <w:rsid w:val="00BC1706"/>
    <w:rsid w:val="00BC270C"/>
    <w:rsid w:val="00BC31C9"/>
    <w:rsid w:val="00BD0E22"/>
    <w:rsid w:val="00BD63ED"/>
    <w:rsid w:val="00BE3CBE"/>
    <w:rsid w:val="00BE5BAF"/>
    <w:rsid w:val="00BE6D90"/>
    <w:rsid w:val="00BE780D"/>
    <w:rsid w:val="00BF6537"/>
    <w:rsid w:val="00BF6E92"/>
    <w:rsid w:val="00BF7AF5"/>
    <w:rsid w:val="00C009DC"/>
    <w:rsid w:val="00C05E7F"/>
    <w:rsid w:val="00C065D6"/>
    <w:rsid w:val="00C163F0"/>
    <w:rsid w:val="00C215AF"/>
    <w:rsid w:val="00C25490"/>
    <w:rsid w:val="00C25BE9"/>
    <w:rsid w:val="00C270CD"/>
    <w:rsid w:val="00C3331D"/>
    <w:rsid w:val="00C34769"/>
    <w:rsid w:val="00C37A07"/>
    <w:rsid w:val="00C41EF7"/>
    <w:rsid w:val="00C44901"/>
    <w:rsid w:val="00C44ACB"/>
    <w:rsid w:val="00C55792"/>
    <w:rsid w:val="00C5644B"/>
    <w:rsid w:val="00C64135"/>
    <w:rsid w:val="00C71B4C"/>
    <w:rsid w:val="00C7760D"/>
    <w:rsid w:val="00C8353A"/>
    <w:rsid w:val="00C87A78"/>
    <w:rsid w:val="00C93CD3"/>
    <w:rsid w:val="00C969A0"/>
    <w:rsid w:val="00CB5323"/>
    <w:rsid w:val="00CB569A"/>
    <w:rsid w:val="00CB6284"/>
    <w:rsid w:val="00CB7704"/>
    <w:rsid w:val="00CC013A"/>
    <w:rsid w:val="00CC1923"/>
    <w:rsid w:val="00CC4569"/>
    <w:rsid w:val="00CC4C1F"/>
    <w:rsid w:val="00CC723E"/>
    <w:rsid w:val="00CD64F9"/>
    <w:rsid w:val="00CD7C03"/>
    <w:rsid w:val="00CE1E96"/>
    <w:rsid w:val="00CE3D07"/>
    <w:rsid w:val="00CE56E9"/>
    <w:rsid w:val="00CE5F39"/>
    <w:rsid w:val="00CF64A0"/>
    <w:rsid w:val="00CF69FD"/>
    <w:rsid w:val="00D06125"/>
    <w:rsid w:val="00D20055"/>
    <w:rsid w:val="00D2499D"/>
    <w:rsid w:val="00D2612E"/>
    <w:rsid w:val="00D32B9E"/>
    <w:rsid w:val="00D32EE1"/>
    <w:rsid w:val="00D40DDE"/>
    <w:rsid w:val="00D51F82"/>
    <w:rsid w:val="00D53787"/>
    <w:rsid w:val="00D53EA3"/>
    <w:rsid w:val="00D551DD"/>
    <w:rsid w:val="00D606B6"/>
    <w:rsid w:val="00D61CFC"/>
    <w:rsid w:val="00D66263"/>
    <w:rsid w:val="00D73954"/>
    <w:rsid w:val="00D80057"/>
    <w:rsid w:val="00D9182F"/>
    <w:rsid w:val="00DA3D7B"/>
    <w:rsid w:val="00DA798D"/>
    <w:rsid w:val="00DB5426"/>
    <w:rsid w:val="00DC10A2"/>
    <w:rsid w:val="00DC75E1"/>
    <w:rsid w:val="00DD65FC"/>
    <w:rsid w:val="00DE16CF"/>
    <w:rsid w:val="00DE3053"/>
    <w:rsid w:val="00DE4D5A"/>
    <w:rsid w:val="00DE513E"/>
    <w:rsid w:val="00DF6DE9"/>
    <w:rsid w:val="00DF79F7"/>
    <w:rsid w:val="00E069DB"/>
    <w:rsid w:val="00E11DDE"/>
    <w:rsid w:val="00E314F4"/>
    <w:rsid w:val="00E34E01"/>
    <w:rsid w:val="00E35B3C"/>
    <w:rsid w:val="00E53C7B"/>
    <w:rsid w:val="00E81A58"/>
    <w:rsid w:val="00E81FF5"/>
    <w:rsid w:val="00E84910"/>
    <w:rsid w:val="00E94BD0"/>
    <w:rsid w:val="00EA12C3"/>
    <w:rsid w:val="00EA2523"/>
    <w:rsid w:val="00EB2350"/>
    <w:rsid w:val="00EB4F7A"/>
    <w:rsid w:val="00EB7456"/>
    <w:rsid w:val="00EC49D0"/>
    <w:rsid w:val="00ED01DE"/>
    <w:rsid w:val="00EE1FCE"/>
    <w:rsid w:val="00EE23A6"/>
    <w:rsid w:val="00EE4CC4"/>
    <w:rsid w:val="00EE5FF2"/>
    <w:rsid w:val="00EF6DBA"/>
    <w:rsid w:val="00F01AC7"/>
    <w:rsid w:val="00F07432"/>
    <w:rsid w:val="00F225C9"/>
    <w:rsid w:val="00F36387"/>
    <w:rsid w:val="00F427D3"/>
    <w:rsid w:val="00F42E1B"/>
    <w:rsid w:val="00F46175"/>
    <w:rsid w:val="00F605FE"/>
    <w:rsid w:val="00F675D0"/>
    <w:rsid w:val="00F70FDC"/>
    <w:rsid w:val="00F81E28"/>
    <w:rsid w:val="00F824E3"/>
    <w:rsid w:val="00F8558E"/>
    <w:rsid w:val="00FA0C58"/>
    <w:rsid w:val="00FA53DA"/>
    <w:rsid w:val="00FA5899"/>
    <w:rsid w:val="00FB303B"/>
    <w:rsid w:val="00FB65EE"/>
    <w:rsid w:val="00FB6EC4"/>
    <w:rsid w:val="00FB7CDC"/>
    <w:rsid w:val="00FC3985"/>
    <w:rsid w:val="00FC3C33"/>
    <w:rsid w:val="00FD1F07"/>
    <w:rsid w:val="00FD57DB"/>
    <w:rsid w:val="00FD588B"/>
    <w:rsid w:val="00FD5D15"/>
    <w:rsid w:val="00FE0159"/>
    <w:rsid w:val="00F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7E2"/>
  <w15:chartTrackingRefBased/>
  <w15:docId w15:val="{40220EA6-34E1-40DA-9932-854E376A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6E9"/>
    <w:pPr>
      <w:ind w:left="720"/>
      <w:contextualSpacing/>
    </w:pPr>
  </w:style>
  <w:style w:type="paragraph" w:styleId="a4">
    <w:name w:val="Balloon Text"/>
    <w:basedOn w:val="a"/>
    <w:link w:val="a5"/>
    <w:unhideWhenUsed/>
    <w:rsid w:val="005B745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745B"/>
    <w:rPr>
      <w:rFonts w:ascii="Arial" w:hAnsi="Arial" w:cs="Arial"/>
      <w:sz w:val="18"/>
      <w:szCs w:val="18"/>
    </w:rPr>
  </w:style>
  <w:style w:type="table" w:styleId="a6">
    <w:name w:val="Table Grid"/>
    <w:basedOn w:val="a1"/>
    <w:uiPriority w:val="59"/>
    <w:rsid w:val="000F0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DE513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6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30ED"/>
  </w:style>
  <w:style w:type="paragraph" w:styleId="aa">
    <w:name w:val="footer"/>
    <w:basedOn w:val="a"/>
    <w:link w:val="ab"/>
    <w:uiPriority w:val="99"/>
    <w:unhideWhenUsed/>
    <w:rsid w:val="0096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30ED"/>
  </w:style>
  <w:style w:type="character" w:customStyle="1" w:styleId="ac">
    <w:name w:val="Основной текст_"/>
    <w:basedOn w:val="a0"/>
    <w:link w:val="1"/>
    <w:rsid w:val="00F81E2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F81E2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0">
    <w:name w:val="Сетка таблицы1"/>
    <w:basedOn w:val="a1"/>
    <w:next w:val="a6"/>
    <w:uiPriority w:val="39"/>
    <w:rsid w:val="00BC31C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3A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A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C2C68-9567-4DE4-B394-05360E24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3144</Words>
  <Characters>17922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Кузнецова</dc:creator>
  <cp:keywords/>
  <dc:description/>
  <cp:lastModifiedBy>Демидова Ольга Владимировна</cp:lastModifiedBy>
  <cp:revision>2</cp:revision>
  <cp:lastPrinted>2023-03-09T07:38:00Z</cp:lastPrinted>
  <dcterms:created xsi:type="dcterms:W3CDTF">2023-03-27T05:21:00Z</dcterms:created>
  <dcterms:modified xsi:type="dcterms:W3CDTF">2023-03-27T05:21:00Z</dcterms:modified>
</cp:coreProperties>
</file>